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DC64560" w14:textId="7FD8D40D" w:rsidR="004C73C0" w:rsidRPr="004C73C0" w:rsidRDefault="004C73C0" w:rsidP="004C73C0">
      <w:pPr>
        <w:jc w:val="center"/>
      </w:pPr>
      <w:r w:rsidRPr="00CC764A">
        <w:rPr>
          <w:rFonts w:ascii="Lato" w:eastAsia="Times New Roman" w:hAnsi="Lato" w:cs="Times New Roman"/>
          <w:noProof/>
          <w:color w:val="404040"/>
          <w:sz w:val="24"/>
          <w:szCs w:val="24"/>
          <w:lang w:eastAsia="en-GB"/>
        </w:rPr>
        <w:drawing>
          <wp:inline distT="0" distB="0" distL="0" distR="0" wp14:anchorId="3C4BF234" wp14:editId="0D8624E2">
            <wp:extent cx="2895600" cy="1415756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 rotWithShape="1"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6353" t="21002" r="17571" b="20338"/>
                    <a:stretch/>
                  </pic:blipFill>
                  <pic:spPr bwMode="auto">
                    <a:xfrm>
                      <a:off x="0" y="0"/>
                      <a:ext cx="2905062" cy="142038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25BD6EBB" w14:textId="3366BCA2" w:rsidR="00CC764A" w:rsidRPr="00273CC1" w:rsidRDefault="00CC764A" w:rsidP="004C73C0">
      <w:pPr>
        <w:rPr>
          <w:sz w:val="20"/>
          <w:szCs w:val="20"/>
        </w:rPr>
      </w:pPr>
      <w:r w:rsidRPr="004C73C0">
        <w:rPr>
          <w:b/>
          <w:bCs/>
          <w:sz w:val="28"/>
          <w:szCs w:val="28"/>
        </w:rPr>
        <w:t>Notification of 202</w:t>
      </w:r>
      <w:r w:rsidR="006F7B60">
        <w:rPr>
          <w:b/>
          <w:bCs/>
          <w:sz w:val="28"/>
          <w:szCs w:val="28"/>
        </w:rPr>
        <w:t>6</w:t>
      </w:r>
      <w:r w:rsidRPr="004C73C0">
        <w:rPr>
          <w:b/>
          <w:bCs/>
          <w:sz w:val="28"/>
          <w:szCs w:val="28"/>
        </w:rPr>
        <w:t xml:space="preserve"> AGM</w:t>
      </w:r>
    </w:p>
    <w:p w14:paraId="6F4DB194" w14:textId="36C713C7" w:rsidR="00CC764A" w:rsidRPr="00FA1F92" w:rsidRDefault="000D2CD8" w:rsidP="004C73C0">
      <w:r>
        <w:t>Monday 19</w:t>
      </w:r>
      <w:r w:rsidRPr="000D2CD8">
        <w:rPr>
          <w:vertAlign w:val="superscript"/>
        </w:rPr>
        <w:t>th</w:t>
      </w:r>
      <w:r>
        <w:t xml:space="preserve"> October 2026</w:t>
      </w:r>
    </w:p>
    <w:p w14:paraId="7EA4CA37" w14:textId="678B9D0B" w:rsidR="00CC764A" w:rsidRPr="004C73C0" w:rsidRDefault="00CC764A" w:rsidP="004C73C0">
      <w:r w:rsidRPr="00FA1F92">
        <w:t xml:space="preserve">Communication </w:t>
      </w:r>
      <w:r w:rsidR="00021DEF" w:rsidRPr="00FA1F92">
        <w:t xml:space="preserve">also </w:t>
      </w:r>
      <w:r w:rsidRPr="00FA1F92">
        <w:t xml:space="preserve">sent to Club Secretaries and key affiliated club/organisation contacts on </w:t>
      </w:r>
      <w:r w:rsidR="000D2CD8">
        <w:t>Monday 19</w:t>
      </w:r>
      <w:r w:rsidR="000D2CD8" w:rsidRPr="000D2CD8">
        <w:rPr>
          <w:vertAlign w:val="superscript"/>
        </w:rPr>
        <w:t>th</w:t>
      </w:r>
      <w:r w:rsidR="000D2CD8">
        <w:t xml:space="preserve"> October 2026.</w:t>
      </w:r>
    </w:p>
    <w:p w14:paraId="12EEA668" w14:textId="24C7F9F3" w:rsidR="00CC764A" w:rsidRPr="004C73C0" w:rsidRDefault="00CC764A" w:rsidP="004C73C0">
      <w:pPr>
        <w:rPr>
          <w:b/>
          <w:bCs/>
        </w:rPr>
      </w:pPr>
      <w:r w:rsidRPr="004C73C0">
        <w:rPr>
          <w:b/>
          <w:bCs/>
        </w:rPr>
        <w:t>Notice of Annual General Meeting</w:t>
      </w:r>
    </w:p>
    <w:p w14:paraId="204F7A5B" w14:textId="2AA75761" w:rsidR="00CC5632" w:rsidRPr="00DE2C1E" w:rsidRDefault="00343D62" w:rsidP="00CC5632">
      <w:r>
        <w:t>N</w:t>
      </w:r>
      <w:r w:rsidR="00CC764A" w:rsidRPr="004C73C0">
        <w:t xml:space="preserve">OTICE </w:t>
      </w:r>
      <w:r>
        <w:t>is</w:t>
      </w:r>
      <w:r w:rsidR="00CC764A" w:rsidRPr="004C73C0">
        <w:t xml:space="preserve"> hereby given that the Annual General Meeting of England Athletics Limited (Company) will be held on Saturday </w:t>
      </w:r>
      <w:r w:rsidR="00C82400">
        <w:t>21</w:t>
      </w:r>
      <w:r w:rsidR="00C82400" w:rsidRPr="00C82400">
        <w:rPr>
          <w:vertAlign w:val="superscript"/>
        </w:rPr>
        <w:t>st</w:t>
      </w:r>
      <w:r w:rsidR="00C82400">
        <w:t xml:space="preserve"> </w:t>
      </w:r>
      <w:r w:rsidR="00B90FE2">
        <w:t>November</w:t>
      </w:r>
      <w:r w:rsidR="00CC764A" w:rsidRPr="004C73C0">
        <w:t xml:space="preserve"> at 11.</w:t>
      </w:r>
      <w:r w:rsidR="00181F68">
        <w:t>0</w:t>
      </w:r>
      <w:r w:rsidR="00CC764A" w:rsidRPr="008F43E5">
        <w:t>0</w:t>
      </w:r>
      <w:r w:rsidR="00CC764A" w:rsidRPr="004C73C0">
        <w:t>am at</w:t>
      </w:r>
      <w:r w:rsidR="00181F68">
        <w:t xml:space="preserve"> </w:t>
      </w:r>
      <w:bookmarkStart w:id="0" w:name="_Hlk208479564"/>
      <w:r w:rsidR="00F17373" w:rsidRPr="00F17373">
        <w:t xml:space="preserve">Hilton NEC, </w:t>
      </w:r>
      <w:proofErr w:type="spellStart"/>
      <w:r w:rsidR="00F17373" w:rsidRPr="00F17373">
        <w:t>Pendigo</w:t>
      </w:r>
      <w:proofErr w:type="spellEnd"/>
      <w:r w:rsidR="00F17373" w:rsidRPr="00F17373">
        <w:t xml:space="preserve"> Way, Birmingham, B40 1PP</w:t>
      </w:r>
      <w:r w:rsidR="00F17373">
        <w:t>.</w:t>
      </w:r>
      <w:r w:rsidR="00CC5632" w:rsidRPr="00DE2C1E">
        <w:t xml:space="preserve"> </w:t>
      </w:r>
    </w:p>
    <w:bookmarkEnd w:id="0"/>
    <w:p w14:paraId="3F3EB4F9" w14:textId="2415BF04" w:rsidR="00705C91" w:rsidRDefault="00705C91" w:rsidP="004C73C0">
      <w:pPr>
        <w:rPr>
          <w:b/>
          <w:bCs/>
        </w:rPr>
      </w:pPr>
    </w:p>
    <w:p w14:paraId="4B02E921" w14:textId="258A21C8" w:rsidR="00CC764A" w:rsidRPr="004C73C0" w:rsidRDefault="00CC764A" w:rsidP="004C73C0">
      <w:pPr>
        <w:rPr>
          <w:b/>
          <w:bCs/>
        </w:rPr>
      </w:pPr>
      <w:r w:rsidRPr="004C73C0">
        <w:rPr>
          <w:b/>
          <w:bCs/>
        </w:rPr>
        <w:t xml:space="preserve">Ordinary </w:t>
      </w:r>
      <w:r w:rsidR="00C45A4A">
        <w:rPr>
          <w:b/>
          <w:bCs/>
        </w:rPr>
        <w:t>Resolutions</w:t>
      </w:r>
    </w:p>
    <w:p w14:paraId="49B6721A" w14:textId="5B215EEB" w:rsidR="00CC764A" w:rsidRDefault="00637D78" w:rsidP="00690349">
      <w:r>
        <w:t>1. T</w:t>
      </w:r>
      <w:r w:rsidR="00CC764A" w:rsidRPr="004C73C0">
        <w:t xml:space="preserve">o approve the minutes of the previous AGM held </w:t>
      </w:r>
      <w:r w:rsidR="00CC764A" w:rsidRPr="00EF5DB4">
        <w:t xml:space="preserve">on </w:t>
      </w:r>
      <w:r w:rsidR="008525D1">
        <w:t>29</w:t>
      </w:r>
      <w:r w:rsidR="008525D1" w:rsidRPr="00690349">
        <w:rPr>
          <w:vertAlign w:val="superscript"/>
        </w:rPr>
        <w:t>th</w:t>
      </w:r>
      <w:r w:rsidR="008525D1">
        <w:t xml:space="preserve"> November 2025</w:t>
      </w:r>
      <w:r w:rsidR="00CC764A" w:rsidRPr="00EF5DB4">
        <w:t>.</w:t>
      </w:r>
    </w:p>
    <w:p w14:paraId="0C38AF79" w14:textId="7D5496B9" w:rsidR="00CC764A" w:rsidRDefault="00127BF6" w:rsidP="004C73C0">
      <w:r>
        <w:t>2</w:t>
      </w:r>
      <w:r w:rsidR="005277B6">
        <w:t>.</w:t>
      </w:r>
      <w:r w:rsidR="00CC764A" w:rsidRPr="004C73C0">
        <w:t xml:space="preserve"> To appoint the Company’s Auditors, </w:t>
      </w:r>
      <w:r>
        <w:t>Buzzacott,</w:t>
      </w:r>
      <w:r w:rsidR="001846E2">
        <w:t xml:space="preserve"> </w:t>
      </w:r>
      <w:r w:rsidR="00CC764A" w:rsidRPr="004C73C0">
        <w:t>for the financial year ending 31</w:t>
      </w:r>
      <w:r w:rsidR="00CC764A" w:rsidRPr="00127BF6">
        <w:rPr>
          <w:vertAlign w:val="superscript"/>
        </w:rPr>
        <w:t>st</w:t>
      </w:r>
      <w:r w:rsidR="001846E2">
        <w:t xml:space="preserve"> </w:t>
      </w:r>
      <w:r w:rsidR="00CC764A" w:rsidRPr="004C73C0">
        <w:t>March 202</w:t>
      </w:r>
      <w:r w:rsidR="008525D1">
        <w:t>7</w:t>
      </w:r>
      <w:r w:rsidR="00CC764A" w:rsidRPr="004C73C0">
        <w:t xml:space="preserve"> and delegate</w:t>
      </w:r>
      <w:r w:rsidR="0033208E">
        <w:t xml:space="preserve"> </w:t>
      </w:r>
      <w:r w:rsidR="00CC764A" w:rsidRPr="004C73C0">
        <w:t>agreement of their remuneration to the Board.</w:t>
      </w:r>
    </w:p>
    <w:p w14:paraId="07EFC175" w14:textId="07206188" w:rsidR="00127BF6" w:rsidRPr="004C73C0" w:rsidRDefault="00127BF6" w:rsidP="00127BF6">
      <w:r>
        <w:t xml:space="preserve">3. To confirm the appointment of </w:t>
      </w:r>
      <w:r w:rsidR="00FF43D3">
        <w:t xml:space="preserve">Sami Smithson </w:t>
      </w:r>
      <w:r>
        <w:t>as Chair of the Company from the conclusion of agenda item 5 of the 2026 AGM through to the 2030 AGM.</w:t>
      </w:r>
    </w:p>
    <w:p w14:paraId="52C725FF" w14:textId="472F7835" w:rsidR="0033208E" w:rsidRPr="0033208E" w:rsidRDefault="00127BF6" w:rsidP="0033208E">
      <w:r>
        <w:t>4</w:t>
      </w:r>
      <w:r w:rsidR="006133FF">
        <w:t xml:space="preserve">. </w:t>
      </w:r>
      <w:bookmarkStart w:id="1" w:name="_Hlk178848818"/>
      <w:r w:rsidR="0033208E" w:rsidRPr="0033208E">
        <w:t>To confirm the appointm</w:t>
      </w:r>
      <w:r>
        <w:t>e</w:t>
      </w:r>
      <w:r w:rsidR="0033208E" w:rsidRPr="0033208E">
        <w:t xml:space="preserve">nt of </w:t>
      </w:r>
      <w:r w:rsidR="00385FE1">
        <w:t xml:space="preserve">Chris Conway </w:t>
      </w:r>
      <w:r w:rsidR="0033208E" w:rsidRPr="0033208E">
        <w:t xml:space="preserve">as Director of the Company through to the 2030 AGM. </w:t>
      </w:r>
    </w:p>
    <w:bookmarkEnd w:id="1"/>
    <w:p w14:paraId="30F83426" w14:textId="7E4D1085" w:rsidR="0033208E" w:rsidRPr="0033208E" w:rsidRDefault="00127BF6" w:rsidP="0033208E">
      <w:r>
        <w:t>5</w:t>
      </w:r>
      <w:r w:rsidR="0033208E">
        <w:t xml:space="preserve">. </w:t>
      </w:r>
      <w:r w:rsidR="0033208E" w:rsidRPr="0033208E">
        <w:t>To confirm the appointment of</w:t>
      </w:r>
      <w:r w:rsidR="00385FE1">
        <w:t xml:space="preserve"> Robert Tansey</w:t>
      </w:r>
      <w:r w:rsidR="0033208E" w:rsidRPr="0033208E">
        <w:t xml:space="preserve"> as Director of the Company through to the 2030 AGM. </w:t>
      </w:r>
    </w:p>
    <w:p w14:paraId="2CA0F772" w14:textId="56305A6C" w:rsidR="0033208E" w:rsidRDefault="00127BF6" w:rsidP="0033208E">
      <w:r>
        <w:t>6</w:t>
      </w:r>
      <w:r w:rsidR="0033208E">
        <w:t xml:space="preserve">. </w:t>
      </w:r>
      <w:r w:rsidR="0033208E" w:rsidRPr="0033208E">
        <w:t>To confirm the appointment of Jim Buckle for a second term as Director of the Company through to the 2030 AGM.</w:t>
      </w:r>
    </w:p>
    <w:p w14:paraId="38A08ADE" w14:textId="18464BDA" w:rsidR="001846E2" w:rsidRPr="00127BF6" w:rsidRDefault="001846E2" w:rsidP="0033208E">
      <w:pPr>
        <w:rPr>
          <w:b/>
          <w:bCs/>
        </w:rPr>
      </w:pPr>
      <w:r w:rsidRPr="00127BF6">
        <w:rPr>
          <w:b/>
          <w:bCs/>
        </w:rPr>
        <w:t>Special Resolution</w:t>
      </w:r>
    </w:p>
    <w:p w14:paraId="7D5675BE" w14:textId="7BDE4BDB" w:rsidR="00C16B42" w:rsidRPr="0033208E" w:rsidRDefault="00127BF6" w:rsidP="0033208E">
      <w:r>
        <w:t>7</w:t>
      </w:r>
      <w:r w:rsidR="00C16B42">
        <w:t>. T</w:t>
      </w:r>
      <w:r w:rsidR="001846E2">
        <w:t xml:space="preserve">hat the draft regulations appended to </w:t>
      </w:r>
      <w:r w:rsidR="00485B04">
        <w:t>the</w:t>
      </w:r>
      <w:r w:rsidR="001846E2">
        <w:t xml:space="preserve"> notice of AGM be adopted as</w:t>
      </w:r>
      <w:r w:rsidR="00C16B42">
        <w:t xml:space="preserve"> the Articles of Association</w:t>
      </w:r>
      <w:r w:rsidR="001846E2">
        <w:t xml:space="preserve"> of the Company in substitution for and the exclusion of all the existing Articles of Association</w:t>
      </w:r>
      <w:r w:rsidR="00C16B42">
        <w:t>.</w:t>
      </w:r>
    </w:p>
    <w:p w14:paraId="6B7DC3A3" w14:textId="77777777" w:rsidR="0033208E" w:rsidRPr="006133FF" w:rsidRDefault="0033208E" w:rsidP="006133FF"/>
    <w:p w14:paraId="5D1FEBC3" w14:textId="77777777" w:rsidR="006133FF" w:rsidRDefault="006133FF" w:rsidP="006133FF">
      <w:pPr>
        <w:spacing w:after="0"/>
        <w:ind w:left="227" w:hanging="227"/>
        <w:rPr>
          <w:rFonts w:ascii="Arial" w:hAnsi="Arial" w:cs="Arial"/>
        </w:rPr>
      </w:pPr>
    </w:p>
    <w:p w14:paraId="5B736FB8" w14:textId="36F1D535" w:rsidR="00CC764A" w:rsidRPr="004C73C0" w:rsidRDefault="00CC764A" w:rsidP="004C73C0">
      <w:r w:rsidRPr="004C73C0">
        <w:t>To transact any other ordinary business of the Company.</w:t>
      </w:r>
    </w:p>
    <w:p w14:paraId="7691D901" w14:textId="77777777" w:rsidR="00CC764A" w:rsidRPr="004C73C0" w:rsidRDefault="00CC764A" w:rsidP="004C73C0">
      <w:r w:rsidRPr="004C73C0">
        <w:t>By order of the Board</w:t>
      </w:r>
      <w:r w:rsidRPr="004C73C0">
        <w:br/>
        <w:t>Muckle Secretary Limited</w:t>
      </w:r>
      <w:r w:rsidRPr="004C73C0">
        <w:br/>
        <w:t>Company Secretary</w:t>
      </w:r>
    </w:p>
    <w:p w14:paraId="3D0E5996" w14:textId="6772C4C7" w:rsidR="00CF5308" w:rsidRDefault="00CC764A">
      <w:r w:rsidRPr="004C73C0">
        <w:lastRenderedPageBreak/>
        <w:t>Registered Office:</w:t>
      </w:r>
      <w:r w:rsidRPr="004C73C0">
        <w:br/>
        <w:t>Athletics House</w:t>
      </w:r>
      <w:r w:rsidRPr="004C73C0">
        <w:br/>
        <w:t>Alexander Stadium</w:t>
      </w:r>
      <w:r w:rsidRPr="004C73C0">
        <w:br/>
        <w:t>Walsall Road, Perry Barr</w:t>
      </w:r>
      <w:r w:rsidRPr="004C73C0">
        <w:br/>
        <w:t>Birmingham</w:t>
      </w:r>
      <w:r w:rsidR="00CF5308">
        <w:br w:type="page"/>
      </w:r>
    </w:p>
    <w:p w14:paraId="63B7D7AF" w14:textId="77777777" w:rsidR="00F44DAF" w:rsidRDefault="00F44DAF" w:rsidP="004C73C0"/>
    <w:p w14:paraId="7CA6291E" w14:textId="500433DE" w:rsidR="00CC764A" w:rsidRPr="004C73C0" w:rsidRDefault="00CC764A" w:rsidP="004C73C0">
      <w:pPr>
        <w:rPr>
          <w:b/>
          <w:bCs/>
        </w:rPr>
      </w:pPr>
      <w:r w:rsidRPr="004C73C0">
        <w:rPr>
          <w:b/>
          <w:bCs/>
        </w:rPr>
        <w:t>Notes</w:t>
      </w:r>
    </w:p>
    <w:p w14:paraId="296E9D4D" w14:textId="21DFC224" w:rsidR="00CC764A" w:rsidRDefault="00E46272" w:rsidP="004C73C0">
      <w:r w:rsidRPr="004C73C0">
        <w:t>1</w:t>
      </w:r>
      <w:r w:rsidR="00CC764A" w:rsidRPr="004C73C0">
        <w:t>. Copies of the Company’s audited Financial Statements f</w:t>
      </w:r>
      <w:r w:rsidR="00CC764A" w:rsidRPr="009D002B">
        <w:t>or the year ended 31st March 202</w:t>
      </w:r>
      <w:r w:rsidR="0033208E">
        <w:t>6</w:t>
      </w:r>
      <w:r w:rsidR="00CC764A" w:rsidRPr="009D002B">
        <w:t xml:space="preserve"> are available on the Company’s website</w:t>
      </w:r>
      <w:r w:rsidR="00687F93">
        <w:t xml:space="preserve"> along with all other related documents</w:t>
      </w:r>
      <w:r w:rsidR="00CC764A" w:rsidRPr="009D002B">
        <w:t>.</w:t>
      </w:r>
      <w:r w:rsidR="00D32576">
        <w:t xml:space="preserve"> </w:t>
      </w:r>
    </w:p>
    <w:p w14:paraId="19B8EA92" w14:textId="1588B7C3" w:rsidR="00D32576" w:rsidRPr="004C73C0" w:rsidRDefault="00D32576" w:rsidP="00D32576">
      <w:pPr>
        <w:ind w:left="720"/>
      </w:pPr>
      <w:r>
        <w:t xml:space="preserve">Click </w:t>
      </w:r>
      <w:hyperlink r:id="rId12" w:history="1">
        <w:r w:rsidRPr="00756C41">
          <w:rPr>
            <w:rStyle w:val="Hyperlink"/>
          </w:rPr>
          <w:t>h</w:t>
        </w:r>
        <w:r w:rsidRPr="00756C41">
          <w:rPr>
            <w:rStyle w:val="Hyperlink"/>
          </w:rPr>
          <w:t>e</w:t>
        </w:r>
        <w:r w:rsidRPr="00756C41">
          <w:rPr>
            <w:rStyle w:val="Hyperlink"/>
          </w:rPr>
          <w:t>re</w:t>
        </w:r>
      </w:hyperlink>
      <w:r>
        <w:t xml:space="preserve"> to go straight to the accounts.</w:t>
      </w:r>
    </w:p>
    <w:p w14:paraId="1F1BC9E7" w14:textId="77777777" w:rsidR="00D32576" w:rsidRDefault="00D32576" w:rsidP="004C73C0"/>
    <w:p w14:paraId="13954E78" w14:textId="70E7A551" w:rsidR="00CC764A" w:rsidRPr="004C73C0" w:rsidRDefault="00E46272" w:rsidP="004C73C0">
      <w:r w:rsidRPr="004C73C0">
        <w:t>2</w:t>
      </w:r>
      <w:r w:rsidR="00CC764A" w:rsidRPr="004C73C0">
        <w:t xml:space="preserve">. As a Member of the Company, </w:t>
      </w:r>
      <w:r w:rsidR="003D2F3D">
        <w:t xml:space="preserve">if you cannot attend the meeting in person, </w:t>
      </w:r>
      <w:r w:rsidR="00CC764A" w:rsidRPr="004C73C0">
        <w:t>you are entitled to appoint a proxy to exercise all or any of your rights to attend, speak and vote at the Meeting</w:t>
      </w:r>
      <w:r w:rsidR="004C73C0">
        <w:t>.</w:t>
      </w:r>
      <w:r w:rsidR="00CC764A" w:rsidRPr="004C73C0">
        <w:t xml:space="preserve"> You can only appoint a proxy using the procedures set out in the proxy form.</w:t>
      </w:r>
      <w:r w:rsidR="003D2F3D">
        <w:t xml:space="preserve">  The person named on the proxy form must attend the meeting in person.</w:t>
      </w:r>
    </w:p>
    <w:p w14:paraId="6C7924F8" w14:textId="77777777" w:rsidR="00D32576" w:rsidRDefault="00D32576" w:rsidP="004C73C0"/>
    <w:p w14:paraId="61F00D9C" w14:textId="42139B9D" w:rsidR="00CC764A" w:rsidRPr="004C73C0" w:rsidRDefault="00F51145" w:rsidP="004C73C0">
      <w:r>
        <w:t>3</w:t>
      </w:r>
      <w:r w:rsidR="00CC764A" w:rsidRPr="004C73C0">
        <w:t xml:space="preserve">. All proxies must be sent by email to </w:t>
      </w:r>
      <w:hyperlink r:id="rId13" w:history="1">
        <w:r w:rsidR="00931128" w:rsidRPr="00E41F30">
          <w:rPr>
            <w:rStyle w:val="Hyperlink"/>
          </w:rPr>
          <w:t>EnglandAthleticsAGM@muckle-llp.com</w:t>
        </w:r>
      </w:hyperlink>
      <w:r w:rsidR="00931128">
        <w:t xml:space="preserve"> </w:t>
      </w:r>
      <w:r w:rsidR="00CC764A" w:rsidRPr="004C73C0">
        <w:t xml:space="preserve">or by post to Muckle LLP, F.A.O. </w:t>
      </w:r>
      <w:r w:rsidR="00CA1A4A">
        <w:t>Alison Jones</w:t>
      </w:r>
      <w:r w:rsidR="00CC764A" w:rsidRPr="004C73C0">
        <w:t xml:space="preserve">, Time Central, 32 Gallowgate, Newcastle upon Tyne, NE1 4BF and, in each case, must be received by 11am on Thursday </w:t>
      </w:r>
      <w:r w:rsidR="0033208E">
        <w:t>19</w:t>
      </w:r>
      <w:r w:rsidR="0033208E" w:rsidRPr="0033208E">
        <w:rPr>
          <w:vertAlign w:val="superscript"/>
        </w:rPr>
        <w:t>th</w:t>
      </w:r>
      <w:r w:rsidR="0033208E">
        <w:t xml:space="preserve"> November 2026</w:t>
      </w:r>
      <w:r w:rsidR="00CC764A" w:rsidRPr="004C73C0">
        <w:t>.</w:t>
      </w:r>
    </w:p>
    <w:p w14:paraId="611FCABE" w14:textId="77777777" w:rsidR="00D32576" w:rsidRDefault="00D32576" w:rsidP="004C73C0"/>
    <w:p w14:paraId="2CCFF98B" w14:textId="7E8C22CB" w:rsidR="00CC764A" w:rsidRPr="004C73C0" w:rsidRDefault="00F51145" w:rsidP="004C73C0">
      <w:r>
        <w:t>4</w:t>
      </w:r>
      <w:r w:rsidR="00CC764A" w:rsidRPr="004C73C0">
        <w:t xml:space="preserve">. The notes to the proxy form </w:t>
      </w:r>
      <w:r w:rsidR="0009359E">
        <w:t xml:space="preserve">(and the additional notes document) </w:t>
      </w:r>
      <w:r w:rsidR="00CC764A" w:rsidRPr="004C73C0">
        <w:t>explain how to direct your proxy to vote on each resolution or you can withhold your vote by abstaining.</w:t>
      </w:r>
    </w:p>
    <w:p w14:paraId="14A28D6E" w14:textId="77777777" w:rsidR="004C73C0" w:rsidRDefault="004C73C0" w:rsidP="004C73C0"/>
    <w:p w14:paraId="0DD5B88B" w14:textId="77777777" w:rsidR="00D32576" w:rsidRDefault="00D32576" w:rsidP="004C73C0"/>
    <w:p w14:paraId="76329875" w14:textId="4AACD776" w:rsidR="00CC764A" w:rsidRPr="004C73C0" w:rsidRDefault="00CC764A" w:rsidP="004C73C0">
      <w:r w:rsidRPr="00FA1F92">
        <w:t xml:space="preserve">Click </w:t>
      </w:r>
      <w:hyperlink r:id="rId14" w:history="1">
        <w:r w:rsidRPr="00437DE7">
          <w:rPr>
            <w:rStyle w:val="Hyperlink"/>
          </w:rPr>
          <w:t>he</w:t>
        </w:r>
        <w:r w:rsidRPr="00437DE7">
          <w:rPr>
            <w:rStyle w:val="Hyperlink"/>
          </w:rPr>
          <w:t>r</w:t>
        </w:r>
        <w:r w:rsidRPr="00437DE7">
          <w:rPr>
            <w:rStyle w:val="Hyperlink"/>
          </w:rPr>
          <w:t>e</w:t>
        </w:r>
      </w:hyperlink>
      <w:r w:rsidRPr="00FA1F92">
        <w:t xml:space="preserve"> to visit the AGM page on our website which has</w:t>
      </w:r>
      <w:r w:rsidRPr="004C73C0">
        <w:t xml:space="preserve"> links to download all documentation associated with our 202</w:t>
      </w:r>
      <w:r w:rsidR="00D5042E">
        <w:t>6</w:t>
      </w:r>
      <w:r w:rsidRPr="004C73C0">
        <w:t xml:space="preserve"> AGM plus key documents from previous AGMs.</w:t>
      </w:r>
    </w:p>
    <w:p w14:paraId="74F5D3BA" w14:textId="77777777" w:rsidR="00DB05C0" w:rsidRPr="004C73C0" w:rsidRDefault="00DB05C0" w:rsidP="004C73C0"/>
    <w:sectPr w:rsidR="00DB05C0" w:rsidRPr="004C73C0" w:rsidSect="005D0AC1">
      <w:headerReference w:type="even" r:id="rId15"/>
      <w:headerReference w:type="default" r:id="rId16"/>
      <w:footerReference w:type="even" r:id="rId17"/>
      <w:footerReference w:type="default" r:id="rId18"/>
      <w:headerReference w:type="first" r:id="rId19"/>
      <w:footerReference w:type="first" r:id="rId20"/>
      <w:pgSz w:w="11906" w:h="16838"/>
      <w:pgMar w:top="1135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B0CC223" w14:textId="77777777" w:rsidR="002B4629" w:rsidRDefault="002B4629" w:rsidP="00C31BD0">
      <w:pPr>
        <w:spacing w:after="0" w:line="240" w:lineRule="auto"/>
      </w:pPr>
      <w:r>
        <w:separator/>
      </w:r>
    </w:p>
  </w:endnote>
  <w:endnote w:type="continuationSeparator" w:id="0">
    <w:p w14:paraId="4B4E8C09" w14:textId="77777777" w:rsidR="002B4629" w:rsidRDefault="002B4629" w:rsidP="00C31BD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Lato">
    <w:charset w:val="00"/>
    <w:family w:val="swiss"/>
    <w:pitch w:val="variable"/>
    <w:sig w:usb0="E10002FF" w:usb1="5000ECFF" w:usb2="00000021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3BEC9A9" w14:textId="77777777" w:rsidR="001846E2" w:rsidRDefault="001846E2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60942710"/>
      <w:docPartObj>
        <w:docPartGallery w:val="Page Numbers (Bottom of Page)"/>
        <w:docPartUnique/>
      </w:docPartObj>
    </w:sdtPr>
    <w:sdtContent>
      <w:sdt>
        <w:sdtPr>
          <w:id w:val="-1705238520"/>
          <w:docPartObj>
            <w:docPartGallery w:val="Page Numbers (Top of Page)"/>
            <w:docPartUnique/>
          </w:docPartObj>
        </w:sdtPr>
        <w:sdtContent>
          <w:p w14:paraId="57E10C76" w14:textId="758DE8A7" w:rsidR="00C31BD0" w:rsidRDefault="00C31BD0" w:rsidP="00C31BD0">
            <w:pPr>
              <w:pStyle w:val="Footer"/>
              <w:jc w:val="right"/>
            </w:pPr>
            <w:r>
              <w:t xml:space="preserve">Page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 xml:space="preserve"> PAGE 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>
              <w:rPr>
                <w:b/>
                <w:bCs/>
                <w:noProof/>
              </w:rPr>
              <w:t>2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  <w:r>
              <w:t xml:space="preserve"> of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 xml:space="preserve"> NUMPAGES  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>
              <w:rPr>
                <w:b/>
                <w:bCs/>
                <w:noProof/>
              </w:rPr>
              <w:t>2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</w:p>
        </w:sdtContent>
      </w:sdt>
    </w:sdtContent>
  </w:sdt>
  <w:p w14:paraId="7EA47BD4" w14:textId="2B656193" w:rsidR="00E0329E" w:rsidRDefault="00485B04" w:rsidP="00E0329E">
    <w:pPr>
      <w:pStyle w:val="Footer"/>
      <w:jc w:val="right"/>
    </w:pPr>
    <w:fldSimple w:instr=" DOCPROPERTY iManageFooter \* MERGEFORMAT ">
      <w:r w:rsidRPr="00127BF6">
        <w:rPr>
          <w:rFonts w:ascii="Arial" w:hAnsi="Arial" w:cs="Arial"/>
          <w:sz w:val="16"/>
        </w:rPr>
        <w:t>100305.0079.17586920.1</w:t>
      </w:r>
    </w:fldSimple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FEC2162" w14:textId="77777777" w:rsidR="001846E2" w:rsidRDefault="001846E2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B7E3DB7" w14:textId="77777777" w:rsidR="002B4629" w:rsidRDefault="002B4629" w:rsidP="00C31BD0">
      <w:pPr>
        <w:spacing w:after="0" w:line="240" w:lineRule="auto"/>
      </w:pPr>
      <w:r>
        <w:separator/>
      </w:r>
    </w:p>
  </w:footnote>
  <w:footnote w:type="continuationSeparator" w:id="0">
    <w:p w14:paraId="7278A99A" w14:textId="77777777" w:rsidR="002B4629" w:rsidRDefault="002B4629" w:rsidP="00C31BD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15B1E9D" w14:textId="77777777" w:rsidR="001846E2" w:rsidRDefault="001846E2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270326A" w14:textId="77777777" w:rsidR="001846E2" w:rsidRDefault="001846E2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6A4A498" w14:textId="77777777" w:rsidR="001846E2" w:rsidRDefault="001846E2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3346F95"/>
    <w:multiLevelType w:val="hybridMultilevel"/>
    <w:tmpl w:val="F8A69E6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3F4072C"/>
    <w:multiLevelType w:val="hybridMultilevel"/>
    <w:tmpl w:val="B70E310A"/>
    <w:lvl w:ilvl="0" w:tplc="988E1702">
      <w:start w:val="1"/>
      <w:numFmt w:val="decimal"/>
      <w:lvlText w:val="%1."/>
      <w:lvlJc w:val="left"/>
      <w:pPr>
        <w:ind w:left="1080" w:hanging="360"/>
      </w:pPr>
    </w:lvl>
    <w:lvl w:ilvl="1" w:tplc="14F66C7C">
      <w:start w:val="1"/>
      <w:numFmt w:val="decimal"/>
      <w:lvlText w:val="%2."/>
      <w:lvlJc w:val="left"/>
      <w:pPr>
        <w:ind w:left="1080" w:hanging="360"/>
      </w:pPr>
    </w:lvl>
    <w:lvl w:ilvl="2" w:tplc="30A82990">
      <w:start w:val="1"/>
      <w:numFmt w:val="decimal"/>
      <w:lvlText w:val="%3."/>
      <w:lvlJc w:val="left"/>
      <w:pPr>
        <w:ind w:left="1080" w:hanging="360"/>
      </w:pPr>
    </w:lvl>
    <w:lvl w:ilvl="3" w:tplc="F8B4B31E">
      <w:start w:val="1"/>
      <w:numFmt w:val="decimal"/>
      <w:lvlText w:val="%4."/>
      <w:lvlJc w:val="left"/>
      <w:pPr>
        <w:ind w:left="1080" w:hanging="360"/>
      </w:pPr>
    </w:lvl>
    <w:lvl w:ilvl="4" w:tplc="FF7AA0A4">
      <w:start w:val="1"/>
      <w:numFmt w:val="decimal"/>
      <w:lvlText w:val="%5."/>
      <w:lvlJc w:val="left"/>
      <w:pPr>
        <w:ind w:left="1080" w:hanging="360"/>
      </w:pPr>
    </w:lvl>
    <w:lvl w:ilvl="5" w:tplc="4FAAA306">
      <w:start w:val="1"/>
      <w:numFmt w:val="decimal"/>
      <w:lvlText w:val="%6."/>
      <w:lvlJc w:val="left"/>
      <w:pPr>
        <w:ind w:left="1080" w:hanging="360"/>
      </w:pPr>
    </w:lvl>
    <w:lvl w:ilvl="6" w:tplc="C8620116">
      <w:start w:val="1"/>
      <w:numFmt w:val="decimal"/>
      <w:lvlText w:val="%7."/>
      <w:lvlJc w:val="left"/>
      <w:pPr>
        <w:ind w:left="1080" w:hanging="360"/>
      </w:pPr>
    </w:lvl>
    <w:lvl w:ilvl="7" w:tplc="F7E6EB72">
      <w:start w:val="1"/>
      <w:numFmt w:val="decimal"/>
      <w:lvlText w:val="%8."/>
      <w:lvlJc w:val="left"/>
      <w:pPr>
        <w:ind w:left="1080" w:hanging="360"/>
      </w:pPr>
    </w:lvl>
    <w:lvl w:ilvl="8" w:tplc="27FC5098">
      <w:start w:val="1"/>
      <w:numFmt w:val="decimal"/>
      <w:lvlText w:val="%9."/>
      <w:lvlJc w:val="left"/>
      <w:pPr>
        <w:ind w:left="1080" w:hanging="360"/>
      </w:pPr>
    </w:lvl>
  </w:abstractNum>
  <w:abstractNum w:abstractNumId="2" w15:restartNumberingAfterBreak="0">
    <w:nsid w:val="44B879BB"/>
    <w:multiLevelType w:val="hybridMultilevel"/>
    <w:tmpl w:val="AFEC8838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583B07F0"/>
    <w:multiLevelType w:val="hybridMultilevel"/>
    <w:tmpl w:val="C52A785E"/>
    <w:lvl w:ilvl="0" w:tplc="6FF23222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EF9407D"/>
    <w:multiLevelType w:val="hybridMultilevel"/>
    <w:tmpl w:val="909E64A8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68DF046C"/>
    <w:multiLevelType w:val="hybridMultilevel"/>
    <w:tmpl w:val="EEFCEE62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6BF90506"/>
    <w:multiLevelType w:val="multilevel"/>
    <w:tmpl w:val="2026DB9E"/>
    <w:lvl w:ilvl="0">
      <w:start w:val="1"/>
      <w:numFmt w:val="decimal"/>
      <w:pStyle w:val="NumberedList"/>
      <w:lvlText w:val="%1."/>
      <w:lvlJc w:val="left"/>
      <w:pPr>
        <w:ind w:left="720" w:hanging="720"/>
      </w:pPr>
      <w:rPr>
        <w:rFonts w:ascii="Arial" w:hAnsi="Arial" w:cs="Arial" w:hint="default"/>
        <w:b w:val="0"/>
        <w:i w:val="0"/>
        <w:strike w:val="0"/>
        <w:dstrike w:val="0"/>
        <w:sz w:val="20"/>
        <w:szCs w:val="20"/>
        <w:u w:val="none"/>
        <w:effect w:val="none"/>
      </w:rPr>
    </w:lvl>
    <w:lvl w:ilvl="1">
      <w:start w:val="1"/>
      <w:numFmt w:val="decimal"/>
      <w:lvlText w:val="%1.%2"/>
      <w:lvlJc w:val="left"/>
      <w:pPr>
        <w:tabs>
          <w:tab w:val="num" w:pos="720"/>
        </w:tabs>
        <w:ind w:left="720" w:hanging="720"/>
      </w:pPr>
      <w:rPr>
        <w:rFonts w:ascii="Arial" w:hAnsi="Arial" w:cs="Arial" w:hint="default"/>
        <w:b w:val="0"/>
        <w:i w:val="0"/>
        <w:strike w:val="0"/>
        <w:dstrike w:val="0"/>
        <w:sz w:val="20"/>
        <w:u w:val="none"/>
        <w:effect w:val="none"/>
      </w:rPr>
    </w:lvl>
    <w:lvl w:ilvl="2">
      <w:start w:val="1"/>
      <w:numFmt w:val="decimal"/>
      <w:lvlText w:val="%1.%2.%3"/>
      <w:lvlJc w:val="left"/>
      <w:pPr>
        <w:tabs>
          <w:tab w:val="num" w:pos="1440"/>
        </w:tabs>
        <w:ind w:left="1440" w:hanging="720"/>
      </w:pPr>
      <w:rPr>
        <w:rFonts w:ascii="Arial" w:hAnsi="Arial" w:cs="Arial" w:hint="default"/>
        <w:b w:val="0"/>
        <w:i w:val="0"/>
        <w:strike w:val="0"/>
        <w:dstrike w:val="0"/>
        <w:sz w:val="20"/>
        <w:u w:val="none"/>
        <w:effect w:val="none"/>
      </w:rPr>
    </w:lvl>
    <w:lvl w:ilvl="3">
      <w:start w:val="1"/>
      <w:numFmt w:val="decimal"/>
      <w:lvlText w:val="%1.%2.%3.%4"/>
      <w:lvlJc w:val="left"/>
      <w:pPr>
        <w:tabs>
          <w:tab w:val="num" w:pos="2494"/>
        </w:tabs>
        <w:ind w:left="2494" w:hanging="1054"/>
      </w:pPr>
      <w:rPr>
        <w:rFonts w:ascii="Arial" w:hAnsi="Arial" w:cs="Arial" w:hint="default"/>
        <w:b w:val="0"/>
        <w:i w:val="0"/>
        <w:strike w:val="0"/>
        <w:dstrike w:val="0"/>
        <w:sz w:val="20"/>
        <w:u w:val="none"/>
        <w:effect w:val="none"/>
      </w:rPr>
    </w:lvl>
    <w:lvl w:ilvl="4">
      <w:start w:val="1"/>
      <w:numFmt w:val="decimal"/>
      <w:lvlText w:val="%1.%2.%3.%4.%5"/>
      <w:lvlJc w:val="left"/>
      <w:pPr>
        <w:tabs>
          <w:tab w:val="num" w:pos="3742"/>
        </w:tabs>
        <w:ind w:left="3742" w:hanging="1248"/>
      </w:pPr>
      <w:rPr>
        <w:rFonts w:ascii="Arial" w:hAnsi="Arial" w:cs="Arial" w:hint="default"/>
        <w:b w:val="0"/>
        <w:i w:val="0"/>
        <w:strike w:val="0"/>
        <w:dstrike w:val="0"/>
        <w:sz w:val="20"/>
        <w:u w:val="none"/>
        <w:effect w:val="none"/>
      </w:rPr>
    </w:lvl>
    <w:lvl w:ilvl="5">
      <w:start w:val="1"/>
      <w:numFmt w:val="lowerLetter"/>
      <w:lvlText w:val="(%6)"/>
      <w:lvlJc w:val="left"/>
      <w:pPr>
        <w:tabs>
          <w:tab w:val="num" w:pos="1440"/>
        </w:tabs>
        <w:ind w:left="1440" w:hanging="720"/>
      </w:pPr>
      <w:rPr>
        <w:rFonts w:ascii="Arial" w:hAnsi="Arial" w:cs="Arial" w:hint="default"/>
        <w:b w:val="0"/>
        <w:i w:val="0"/>
        <w:strike w:val="0"/>
        <w:dstrike w:val="0"/>
        <w:sz w:val="20"/>
        <w:u w:val="none"/>
        <w:effect w:val="none"/>
      </w:rPr>
    </w:lvl>
    <w:lvl w:ilvl="6">
      <w:start w:val="1"/>
      <w:numFmt w:val="lowerRoman"/>
      <w:lvlText w:val="(%7)"/>
      <w:lvlJc w:val="left"/>
      <w:pPr>
        <w:tabs>
          <w:tab w:val="num" w:pos="2160"/>
        </w:tabs>
        <w:ind w:left="2160" w:hanging="720"/>
      </w:pPr>
      <w:rPr>
        <w:rFonts w:ascii="Arial" w:hAnsi="Arial" w:cs="Arial" w:hint="default"/>
        <w:b w:val="0"/>
        <w:i w:val="0"/>
        <w:strike w:val="0"/>
        <w:dstrike w:val="0"/>
        <w:sz w:val="20"/>
        <w:u w:val="none"/>
        <w:effect w:val="none"/>
      </w:rPr>
    </w:lvl>
    <w:lvl w:ilvl="7">
      <w:start w:val="1"/>
      <w:numFmt w:val="lowerRoman"/>
      <w:lvlText w:val="%8"/>
      <w:lvlJc w:val="left"/>
      <w:pPr>
        <w:tabs>
          <w:tab w:val="num" w:pos="3957"/>
        </w:tabs>
        <w:ind w:left="3742" w:hanging="1225"/>
      </w:pPr>
      <w:rPr>
        <w:rFonts w:ascii="Arial" w:hAnsi="Arial" w:cs="Arial" w:hint="default"/>
        <w:b w:val="0"/>
        <w:i w:val="0"/>
        <w:strike w:val="0"/>
        <w:dstrike w:val="0"/>
        <w:sz w:val="20"/>
        <w:u w:val="none"/>
        <w:effect w:val="none"/>
      </w:rPr>
    </w:lvl>
    <w:lvl w:ilvl="8">
      <w:start w:val="1"/>
      <w:numFmt w:val="lowerLetter"/>
      <w:lvlText w:val="%9"/>
      <w:lvlJc w:val="left"/>
      <w:pPr>
        <w:tabs>
          <w:tab w:val="num" w:pos="4320"/>
        </w:tabs>
        <w:ind w:left="4320" w:hanging="1440"/>
      </w:pPr>
      <w:rPr>
        <w:rFonts w:ascii="Arial" w:hAnsi="Arial" w:cs="Arial" w:hint="default"/>
        <w:b w:val="0"/>
        <w:i w:val="0"/>
        <w:strike w:val="0"/>
        <w:dstrike w:val="0"/>
        <w:sz w:val="20"/>
        <w:u w:val="none"/>
        <w:effect w:val="none"/>
      </w:rPr>
    </w:lvl>
  </w:abstractNum>
  <w:abstractNum w:abstractNumId="7" w15:restartNumberingAfterBreak="0">
    <w:nsid w:val="70B9339B"/>
    <w:multiLevelType w:val="hybridMultilevel"/>
    <w:tmpl w:val="97C29D54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731E0C37"/>
    <w:multiLevelType w:val="hybridMultilevel"/>
    <w:tmpl w:val="ADE008E6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508904522">
    <w:abstractNumId w:val="2"/>
  </w:num>
  <w:num w:numId="2" w16cid:durableId="821896491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94441531">
    <w:abstractNumId w:val="4"/>
  </w:num>
  <w:num w:numId="4" w16cid:durableId="514463516">
    <w:abstractNumId w:val="3"/>
  </w:num>
  <w:num w:numId="5" w16cid:durableId="905183975">
    <w:abstractNumId w:val="0"/>
  </w:num>
  <w:num w:numId="6" w16cid:durableId="523444401">
    <w:abstractNumId w:val="1"/>
  </w:num>
  <w:num w:numId="7" w16cid:durableId="332228192">
    <w:abstractNumId w:val="7"/>
  </w:num>
  <w:num w:numId="8" w16cid:durableId="1888449155">
    <w:abstractNumId w:val="8"/>
  </w:num>
  <w:num w:numId="9" w16cid:durableId="2124809712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C764A"/>
    <w:rsid w:val="00021DEF"/>
    <w:rsid w:val="000239D6"/>
    <w:rsid w:val="000245EB"/>
    <w:rsid w:val="00024C28"/>
    <w:rsid w:val="00034E00"/>
    <w:rsid w:val="0009359E"/>
    <w:rsid w:val="000D2CD8"/>
    <w:rsid w:val="000E6682"/>
    <w:rsid w:val="000F04D9"/>
    <w:rsid w:val="00123E23"/>
    <w:rsid w:val="0012627A"/>
    <w:rsid w:val="00127BF6"/>
    <w:rsid w:val="001335B2"/>
    <w:rsid w:val="0015114F"/>
    <w:rsid w:val="001633D2"/>
    <w:rsid w:val="001651B4"/>
    <w:rsid w:val="00181F68"/>
    <w:rsid w:val="001846E2"/>
    <w:rsid w:val="001A4DCF"/>
    <w:rsid w:val="001C14B9"/>
    <w:rsid w:val="001D0A19"/>
    <w:rsid w:val="001E3428"/>
    <w:rsid w:val="001F0CBF"/>
    <w:rsid w:val="002003E2"/>
    <w:rsid w:val="00205840"/>
    <w:rsid w:val="0025146B"/>
    <w:rsid w:val="00273CC1"/>
    <w:rsid w:val="00283076"/>
    <w:rsid w:val="00291D29"/>
    <w:rsid w:val="002B4629"/>
    <w:rsid w:val="002D05AB"/>
    <w:rsid w:val="002D5EBE"/>
    <w:rsid w:val="00307A0D"/>
    <w:rsid w:val="0033208E"/>
    <w:rsid w:val="0033629E"/>
    <w:rsid w:val="00337902"/>
    <w:rsid w:val="00343D62"/>
    <w:rsid w:val="003559B8"/>
    <w:rsid w:val="003815E4"/>
    <w:rsid w:val="00385FE1"/>
    <w:rsid w:val="003A1CFB"/>
    <w:rsid w:val="003B2BA5"/>
    <w:rsid w:val="003C43DC"/>
    <w:rsid w:val="003D2F3D"/>
    <w:rsid w:val="003E54F8"/>
    <w:rsid w:val="004012EC"/>
    <w:rsid w:val="00437DE7"/>
    <w:rsid w:val="00464623"/>
    <w:rsid w:val="00464D1E"/>
    <w:rsid w:val="004735D8"/>
    <w:rsid w:val="00485B04"/>
    <w:rsid w:val="004964A8"/>
    <w:rsid w:val="004B4434"/>
    <w:rsid w:val="004C73C0"/>
    <w:rsid w:val="004F07D5"/>
    <w:rsid w:val="00504D6E"/>
    <w:rsid w:val="00511620"/>
    <w:rsid w:val="005277B6"/>
    <w:rsid w:val="00540DE3"/>
    <w:rsid w:val="00546176"/>
    <w:rsid w:val="0055365A"/>
    <w:rsid w:val="0055550F"/>
    <w:rsid w:val="005641EB"/>
    <w:rsid w:val="00582C0C"/>
    <w:rsid w:val="0059587F"/>
    <w:rsid w:val="005C2A31"/>
    <w:rsid w:val="005C76BA"/>
    <w:rsid w:val="005D0AC1"/>
    <w:rsid w:val="005F6CC4"/>
    <w:rsid w:val="0060059B"/>
    <w:rsid w:val="00602676"/>
    <w:rsid w:val="0061009E"/>
    <w:rsid w:val="006133FF"/>
    <w:rsid w:val="00613E4D"/>
    <w:rsid w:val="006223D5"/>
    <w:rsid w:val="00632352"/>
    <w:rsid w:val="00637D78"/>
    <w:rsid w:val="00643A3A"/>
    <w:rsid w:val="00645C04"/>
    <w:rsid w:val="00647EE1"/>
    <w:rsid w:val="00685E8B"/>
    <w:rsid w:val="00687F93"/>
    <w:rsid w:val="00690349"/>
    <w:rsid w:val="006C6B05"/>
    <w:rsid w:val="006F7B60"/>
    <w:rsid w:val="00705C91"/>
    <w:rsid w:val="00756398"/>
    <w:rsid w:val="00756C41"/>
    <w:rsid w:val="00762385"/>
    <w:rsid w:val="007874A9"/>
    <w:rsid w:val="007A30EA"/>
    <w:rsid w:val="007B3420"/>
    <w:rsid w:val="007E2BBD"/>
    <w:rsid w:val="008001DC"/>
    <w:rsid w:val="00815AFC"/>
    <w:rsid w:val="00832D63"/>
    <w:rsid w:val="00834FA6"/>
    <w:rsid w:val="008525D1"/>
    <w:rsid w:val="00887DA1"/>
    <w:rsid w:val="008A1CA3"/>
    <w:rsid w:val="008C444F"/>
    <w:rsid w:val="008D07F6"/>
    <w:rsid w:val="008E3184"/>
    <w:rsid w:val="008F43E5"/>
    <w:rsid w:val="00931128"/>
    <w:rsid w:val="009A1A87"/>
    <w:rsid w:val="009C0946"/>
    <w:rsid w:val="009C38B9"/>
    <w:rsid w:val="009D002B"/>
    <w:rsid w:val="009D12E7"/>
    <w:rsid w:val="009E304F"/>
    <w:rsid w:val="00A17093"/>
    <w:rsid w:val="00A86977"/>
    <w:rsid w:val="00A92DB4"/>
    <w:rsid w:val="00AD33B5"/>
    <w:rsid w:val="00B01E18"/>
    <w:rsid w:val="00B2254E"/>
    <w:rsid w:val="00B40D0D"/>
    <w:rsid w:val="00B63D36"/>
    <w:rsid w:val="00B900B2"/>
    <w:rsid w:val="00B90FE2"/>
    <w:rsid w:val="00BA4ED8"/>
    <w:rsid w:val="00BB35A2"/>
    <w:rsid w:val="00BD2E2A"/>
    <w:rsid w:val="00BF5184"/>
    <w:rsid w:val="00C03691"/>
    <w:rsid w:val="00C14E43"/>
    <w:rsid w:val="00C16B42"/>
    <w:rsid w:val="00C31BD0"/>
    <w:rsid w:val="00C3716F"/>
    <w:rsid w:val="00C45A4A"/>
    <w:rsid w:val="00C67409"/>
    <w:rsid w:val="00C82400"/>
    <w:rsid w:val="00C90402"/>
    <w:rsid w:val="00C924D3"/>
    <w:rsid w:val="00CA1A4A"/>
    <w:rsid w:val="00CB7D26"/>
    <w:rsid w:val="00CC4DDC"/>
    <w:rsid w:val="00CC5632"/>
    <w:rsid w:val="00CC764A"/>
    <w:rsid w:val="00CF5308"/>
    <w:rsid w:val="00D13DA7"/>
    <w:rsid w:val="00D32576"/>
    <w:rsid w:val="00D423DD"/>
    <w:rsid w:val="00D5042E"/>
    <w:rsid w:val="00D51296"/>
    <w:rsid w:val="00D856A7"/>
    <w:rsid w:val="00D85830"/>
    <w:rsid w:val="00DB05C0"/>
    <w:rsid w:val="00DC3C1D"/>
    <w:rsid w:val="00E0329E"/>
    <w:rsid w:val="00E10F40"/>
    <w:rsid w:val="00E46272"/>
    <w:rsid w:val="00E53EE7"/>
    <w:rsid w:val="00E6236A"/>
    <w:rsid w:val="00E81DC5"/>
    <w:rsid w:val="00EC0C21"/>
    <w:rsid w:val="00ED28DC"/>
    <w:rsid w:val="00EF5DB4"/>
    <w:rsid w:val="00F17373"/>
    <w:rsid w:val="00F44DAF"/>
    <w:rsid w:val="00F51145"/>
    <w:rsid w:val="00F56972"/>
    <w:rsid w:val="00F81A3D"/>
    <w:rsid w:val="00F830A5"/>
    <w:rsid w:val="00FA1F92"/>
    <w:rsid w:val="00FA3480"/>
    <w:rsid w:val="00FB4F53"/>
    <w:rsid w:val="00FC1C4F"/>
    <w:rsid w:val="00FF43D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4640CA33"/>
  <w15:chartTrackingRefBased/>
  <w15:docId w15:val="{E9A4EA3F-7B04-4090-BA6E-DC51984C40D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link w:val="Heading1Char"/>
    <w:uiPriority w:val="9"/>
    <w:qFormat/>
    <w:rsid w:val="00CC764A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en-GB"/>
    </w:rPr>
  </w:style>
  <w:style w:type="paragraph" w:styleId="Heading2">
    <w:name w:val="heading 2"/>
    <w:basedOn w:val="Normal"/>
    <w:link w:val="Heading2Char"/>
    <w:uiPriority w:val="9"/>
    <w:qFormat/>
    <w:rsid w:val="00CC764A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en-GB"/>
    </w:rPr>
  </w:style>
  <w:style w:type="paragraph" w:styleId="Heading3">
    <w:name w:val="heading 3"/>
    <w:basedOn w:val="Normal"/>
    <w:link w:val="Heading3Char"/>
    <w:uiPriority w:val="9"/>
    <w:qFormat/>
    <w:rsid w:val="00CC764A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CC764A"/>
    <w:rPr>
      <w:rFonts w:ascii="Times New Roman" w:eastAsia="Times New Roman" w:hAnsi="Times New Roman" w:cs="Times New Roman"/>
      <w:b/>
      <w:bCs/>
      <w:kern w:val="36"/>
      <w:sz w:val="48"/>
      <w:szCs w:val="48"/>
      <w:lang w:eastAsia="en-GB"/>
    </w:rPr>
  </w:style>
  <w:style w:type="character" w:customStyle="1" w:styleId="Heading2Char">
    <w:name w:val="Heading 2 Char"/>
    <w:basedOn w:val="DefaultParagraphFont"/>
    <w:link w:val="Heading2"/>
    <w:uiPriority w:val="9"/>
    <w:rsid w:val="00CC764A"/>
    <w:rPr>
      <w:rFonts w:ascii="Times New Roman" w:eastAsia="Times New Roman" w:hAnsi="Times New Roman" w:cs="Times New Roman"/>
      <w:b/>
      <w:bCs/>
      <w:sz w:val="36"/>
      <w:szCs w:val="36"/>
      <w:lang w:eastAsia="en-GB"/>
    </w:rPr>
  </w:style>
  <w:style w:type="character" w:customStyle="1" w:styleId="Heading3Char">
    <w:name w:val="Heading 3 Char"/>
    <w:basedOn w:val="DefaultParagraphFont"/>
    <w:link w:val="Heading3"/>
    <w:uiPriority w:val="9"/>
    <w:rsid w:val="00CC764A"/>
    <w:rPr>
      <w:rFonts w:ascii="Times New Roman" w:eastAsia="Times New Roman" w:hAnsi="Times New Roman" w:cs="Times New Roman"/>
      <w:b/>
      <w:bCs/>
      <w:sz w:val="27"/>
      <w:szCs w:val="27"/>
      <w:lang w:eastAsia="en-GB"/>
    </w:rPr>
  </w:style>
  <w:style w:type="paragraph" w:styleId="NormalWeb">
    <w:name w:val="Normal (Web)"/>
    <w:basedOn w:val="Normal"/>
    <w:uiPriority w:val="99"/>
    <w:semiHidden/>
    <w:unhideWhenUsed/>
    <w:rsid w:val="00CC764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character" w:styleId="Emphasis">
    <w:name w:val="Emphasis"/>
    <w:basedOn w:val="DefaultParagraphFont"/>
    <w:uiPriority w:val="20"/>
    <w:qFormat/>
    <w:rsid w:val="00CC764A"/>
    <w:rPr>
      <w:i/>
      <w:iCs/>
    </w:rPr>
  </w:style>
  <w:style w:type="character" w:styleId="Strong">
    <w:name w:val="Strong"/>
    <w:basedOn w:val="DefaultParagraphFont"/>
    <w:uiPriority w:val="22"/>
    <w:qFormat/>
    <w:rsid w:val="00CC764A"/>
    <w:rPr>
      <w:b/>
      <w:bCs/>
    </w:rPr>
  </w:style>
  <w:style w:type="character" w:styleId="Hyperlink">
    <w:name w:val="Hyperlink"/>
    <w:basedOn w:val="DefaultParagraphFont"/>
    <w:uiPriority w:val="99"/>
    <w:unhideWhenUsed/>
    <w:rsid w:val="00CC764A"/>
    <w:rPr>
      <w:color w:val="0000FF"/>
      <w:u w:val="single"/>
    </w:rPr>
  </w:style>
  <w:style w:type="paragraph" w:styleId="ListParagraph">
    <w:name w:val="List Paragraph"/>
    <w:basedOn w:val="Normal"/>
    <w:uiPriority w:val="34"/>
    <w:qFormat/>
    <w:rsid w:val="004735D8"/>
    <w:pPr>
      <w:ind w:left="720"/>
      <w:contextualSpacing/>
    </w:pPr>
  </w:style>
  <w:style w:type="paragraph" w:customStyle="1" w:styleId="NumberedList">
    <w:name w:val="Numbered List"/>
    <w:basedOn w:val="Normal"/>
    <w:rsid w:val="004735D8"/>
    <w:pPr>
      <w:numPr>
        <w:numId w:val="2"/>
      </w:numPr>
      <w:spacing w:after="0" w:line="240" w:lineRule="auto"/>
      <w:jc w:val="both"/>
    </w:pPr>
    <w:rPr>
      <w:rFonts w:ascii="Times New Roman" w:hAnsi="Times New Roman" w:cs="Times New Roman"/>
      <w:sz w:val="24"/>
      <w:szCs w:val="24"/>
    </w:rPr>
  </w:style>
  <w:style w:type="character" w:styleId="CommentReference">
    <w:name w:val="annotation reference"/>
    <w:basedOn w:val="DefaultParagraphFont"/>
    <w:uiPriority w:val="99"/>
    <w:semiHidden/>
    <w:unhideWhenUsed/>
    <w:rsid w:val="00BA4ED8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BA4ED8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BA4ED8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BA4ED8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BA4ED8"/>
    <w:rPr>
      <w:b/>
      <w:bCs/>
      <w:sz w:val="20"/>
      <w:szCs w:val="20"/>
    </w:rPr>
  </w:style>
  <w:style w:type="character" w:styleId="FollowedHyperlink">
    <w:name w:val="FollowedHyperlink"/>
    <w:basedOn w:val="DefaultParagraphFont"/>
    <w:uiPriority w:val="99"/>
    <w:semiHidden/>
    <w:unhideWhenUsed/>
    <w:rsid w:val="009C38B9"/>
    <w:rPr>
      <w:color w:val="954F72" w:themeColor="followedHyperlink"/>
      <w:u w:val="single"/>
    </w:rPr>
  </w:style>
  <w:style w:type="paragraph" w:styleId="Header">
    <w:name w:val="header"/>
    <w:basedOn w:val="Normal"/>
    <w:link w:val="HeaderChar"/>
    <w:uiPriority w:val="99"/>
    <w:unhideWhenUsed/>
    <w:rsid w:val="00C31BD0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31BD0"/>
  </w:style>
  <w:style w:type="paragraph" w:styleId="Footer">
    <w:name w:val="footer"/>
    <w:basedOn w:val="Normal"/>
    <w:link w:val="FooterChar"/>
    <w:uiPriority w:val="99"/>
    <w:unhideWhenUsed/>
    <w:rsid w:val="00C31BD0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31BD0"/>
  </w:style>
  <w:style w:type="paragraph" w:styleId="Revision">
    <w:name w:val="Revision"/>
    <w:hidden/>
    <w:uiPriority w:val="99"/>
    <w:semiHidden/>
    <w:rsid w:val="00181F68"/>
    <w:pPr>
      <w:spacing w:after="0" w:line="240" w:lineRule="auto"/>
    </w:pPr>
  </w:style>
  <w:style w:type="character" w:styleId="UnresolvedMention">
    <w:name w:val="Unresolved Mention"/>
    <w:basedOn w:val="DefaultParagraphFont"/>
    <w:uiPriority w:val="99"/>
    <w:semiHidden/>
    <w:unhideWhenUsed/>
    <w:rsid w:val="003C43DC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49473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8410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21754655">
          <w:marLeft w:val="0"/>
          <w:marRight w:val="0"/>
          <w:marTop w:val="225"/>
          <w:marBottom w:val="113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593920">
          <w:marLeft w:val="0"/>
          <w:marRight w:val="0"/>
          <w:marTop w:val="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21629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yperlink" Target="mailto:EnglandAthleticsAGM@muckle-llp.com" TargetMode="External"/><Relationship Id="rId18" Type="http://schemas.openxmlformats.org/officeDocument/2006/relationships/footer" Target="footer2.xml"/><Relationship Id="rId3" Type="http://schemas.openxmlformats.org/officeDocument/2006/relationships/customXml" Target="../customXml/item3.xml"/><Relationship Id="rId21" Type="http://schemas.openxmlformats.org/officeDocument/2006/relationships/fontTable" Target="fontTable.xml"/><Relationship Id="rId7" Type="http://schemas.openxmlformats.org/officeDocument/2006/relationships/settings" Target="settings.xml"/><Relationship Id="rId12" Type="http://schemas.openxmlformats.org/officeDocument/2006/relationships/hyperlink" Target="https://online.flippingbook.com/view/279335386/" TargetMode="External"/><Relationship Id="rId17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header" Target="header2.xml"/><Relationship Id="rId20" Type="http://schemas.openxmlformats.org/officeDocument/2006/relationships/footer" Target="footer3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jpeg"/><Relationship Id="rId5" Type="http://schemas.openxmlformats.org/officeDocument/2006/relationships/numbering" Target="numbering.xml"/><Relationship Id="rId15" Type="http://schemas.openxmlformats.org/officeDocument/2006/relationships/header" Target="header1.xml"/><Relationship Id="rId10" Type="http://schemas.openxmlformats.org/officeDocument/2006/relationships/endnotes" Target="endnotes.xml"/><Relationship Id="rId19" Type="http://schemas.openxmlformats.org/officeDocument/2006/relationships/header" Target="header3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yperlink" Target="https://www.englandathletics.org/about-us/governance/2026-agm/" TargetMode="External"/><Relationship Id="rId22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AAFA20430F3F84C94E6131F593DDDCA" ma:contentTypeVersion="13" ma:contentTypeDescription="Create a new document." ma:contentTypeScope="" ma:versionID="a696cad4d467cc46b9bbf65fa2dcf2d6">
  <xsd:schema xmlns:xsd="http://www.w3.org/2001/XMLSchema" xmlns:xs="http://www.w3.org/2001/XMLSchema" xmlns:p="http://schemas.microsoft.com/office/2006/metadata/properties" xmlns:ns2="e9801e78-4a65-4ad5-a6f9-9198c728c6ef" xmlns:ns3="5a3b1ed0-c652-48f0-a6f6-ff91f4b82460" targetNamespace="http://schemas.microsoft.com/office/2006/metadata/properties" ma:root="true" ma:fieldsID="b6b134b4218cf3572aad80e425287fe8" ns2:_="" ns3:_="">
    <xsd:import namespace="e9801e78-4a65-4ad5-a6f9-9198c728c6ef"/>
    <xsd:import namespace="5a3b1ed0-c652-48f0-a6f6-ff91f4b82460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9801e78-4a65-4ad5-a6f9-9198c728c6ef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2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5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7" nillable="true" ma:taxonomy="true" ma:internalName="lcf76f155ced4ddcb4097134ff3c332f" ma:taxonomyFieldName="MediaServiceImageTags" ma:displayName="Image Tags" ma:readOnly="false" ma:fieldId="{5cf76f15-5ced-4ddc-b409-7134ff3c332f}" ma:taxonomyMulti="true" ma:sspId="87b7fe02-2fdb-4a48-a915-837973109de9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20" nillable="true" ma:displayName="Location" ma:indexed="true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a3b1ed0-c652-48f0-a6f6-ff91f4b82460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6d3bc2f8-89d5-4a4c-a7ed-e4ad55923c3e}" ma:internalName="TaxCatchAll" ma:showField="CatchAllData" ma:web="5a3b1ed0-c652-48f0-a6f6-ff91f4b82460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roperties xmlns="http://www.imanage.com/work/xmlschema">
  <documentid>ACTIVE!17586920.1</documentid>
  <senderid>AJONES</senderid>
  <senderemail>ALISON.JONES@MUCKLE-LLP.COM</senderemail>
  <lastmodified>2026-10-07T10:10:00.0000000+01:00</lastmodified>
  <database>ACTIVE</database>
</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e9801e78-4a65-4ad5-a6f9-9198c728c6ef">
      <Terms xmlns="http://schemas.microsoft.com/office/infopath/2007/PartnerControls"/>
    </lcf76f155ced4ddcb4097134ff3c332f>
    <TaxCatchAll xmlns="5a3b1ed0-c652-48f0-a6f6-ff91f4b82460" xsi:nil="true"/>
  </documentManagement>
</p:properties>
</file>

<file path=customXml/itemProps1.xml><?xml version="1.0" encoding="utf-8"?>
<ds:datastoreItem xmlns:ds="http://schemas.openxmlformats.org/officeDocument/2006/customXml" ds:itemID="{CCF5E52E-8FD6-4A17-AF34-73AB27826EBF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e9801e78-4a65-4ad5-a6f9-9198c728c6ef"/>
    <ds:schemaRef ds:uri="5a3b1ed0-c652-48f0-a6f6-ff91f4b82460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5928E235-040D-4F47-B2E3-B1348D546CD8}">
  <ds:schemaRefs>
    <ds:schemaRef ds:uri="http://www.imanage.com/work/xmlschema"/>
  </ds:schemaRefs>
</ds:datastoreItem>
</file>

<file path=customXml/itemProps3.xml><?xml version="1.0" encoding="utf-8"?>
<ds:datastoreItem xmlns:ds="http://schemas.openxmlformats.org/officeDocument/2006/customXml" ds:itemID="{2180BC75-CFEE-437C-ACC0-76717CB5CE71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EDABF072-2F25-45D9-A131-C7E06E1544C8}">
  <ds:schemaRefs>
    <ds:schemaRef ds:uri="http://schemas.microsoft.com/office/2006/metadata/properties"/>
    <ds:schemaRef ds:uri="http://schemas.microsoft.com/office/infopath/2007/PartnerControls"/>
    <ds:schemaRef ds:uri="e9801e78-4a65-4ad5-a6f9-9198c728c6ef"/>
    <ds:schemaRef ds:uri="5a3b1ed0-c652-48f0-a6f6-ff91f4b82460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3</Pages>
  <Words>432</Words>
  <Characters>2464</Characters>
  <Application>Microsoft Office Word</Application>
  <DocSecurity>0</DocSecurity>
  <Lines>20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Samantha O’Shea</dc:creator>
  <cp:keywords/>
  <dc:description/>
  <cp:lastModifiedBy>Josie Sandringham</cp:lastModifiedBy>
  <cp:revision>6</cp:revision>
  <cp:lastPrinted>2023-08-16T10:22:00Z</cp:lastPrinted>
  <dcterms:created xsi:type="dcterms:W3CDTF">2026-10-07T10:03:00Z</dcterms:created>
  <dcterms:modified xsi:type="dcterms:W3CDTF">2026-10-22T09:25:00Z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0x0101007AAFA20430F3F84C94E6131F593DDDCA</vt:lpwstr>
  </property>
  <property fmtid="{D5CDD505-2E9C-101B-9397-08002B2CF9AE}" pid="3" name="MediaServiceImageTags">
    <vt:lpwstr/>
  </property>
  <property fmtid="{D5CDD505-2E9C-101B-9397-08002B2CF9AE}" pid="4" name="WSFooter">
    <vt:lpwstr>100305.0079.17586920.1</vt:lpwstr>
  </property>
  <property fmtid="{D5CDD505-2E9C-101B-9397-08002B2CF9AE}" pid="5" name="iManageFooter">
    <vt:lpwstr>100305.0079.17586920.1</vt:lpwstr>
  </property>
</Properties>
</file>