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F959F" w14:textId="17DC5154" w:rsidR="00E217C2" w:rsidRDefault="003119CA" w:rsidP="000D42F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32"/>
          <w:szCs w:val="32"/>
        </w:rPr>
      </w:pPr>
      <w:r w:rsidRPr="003827EC">
        <w:rPr>
          <w:rFonts w:ascii="Calibri-Bold" w:hAnsi="Calibri-Bold" w:cs="Calibri-Bold"/>
          <w:b/>
          <w:bCs/>
          <w:noProof/>
          <w:sz w:val="32"/>
          <w:szCs w:val="32"/>
        </w:rPr>
        <w:drawing>
          <wp:anchor distT="0" distB="0" distL="0" distR="0" simplePos="0" relativeHeight="251659264" behindDoc="0" locked="0" layoutInCell="1" allowOverlap="1" wp14:anchorId="7E83B025" wp14:editId="23AB29EE">
            <wp:simplePos x="0" y="0"/>
            <wp:positionH relativeFrom="margin">
              <wp:posOffset>-457200</wp:posOffset>
            </wp:positionH>
            <wp:positionV relativeFrom="paragraph">
              <wp:posOffset>-521970</wp:posOffset>
            </wp:positionV>
            <wp:extent cx="1200289" cy="4800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289" cy="480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E33F0" w:rsidRPr="003827EC">
        <w:rPr>
          <w:rFonts w:ascii="Calibri-Bold" w:hAnsi="Calibri-Bold" w:cs="Calibri-Bold"/>
          <w:b/>
          <w:bCs/>
          <w:sz w:val="32"/>
          <w:szCs w:val="32"/>
        </w:rPr>
        <w:t>England Council</w:t>
      </w:r>
    </w:p>
    <w:p w14:paraId="774C3E37" w14:textId="68A21D31" w:rsidR="00AF3B9C" w:rsidRPr="00AF3B9C" w:rsidRDefault="00AF3B9C" w:rsidP="000D42FA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  <w:sz w:val="28"/>
          <w:szCs w:val="28"/>
        </w:rPr>
      </w:pPr>
      <w:r w:rsidRPr="00AF3B9C">
        <w:rPr>
          <w:rFonts w:ascii="Calibri-Bold" w:hAnsi="Calibri-Bold" w:cs="Calibri-Bold"/>
          <w:b/>
          <w:bCs/>
          <w:sz w:val="28"/>
          <w:szCs w:val="28"/>
        </w:rPr>
        <w:t>Terms of Reference</w:t>
      </w:r>
    </w:p>
    <w:p w14:paraId="21209133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 General</w:t>
      </w:r>
    </w:p>
    <w:p w14:paraId="796F2212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77B16DC" w14:textId="137F6292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 This document sets out the Terms of Reference of the </w:t>
      </w:r>
      <w:r w:rsidR="000E33F0">
        <w:rPr>
          <w:rFonts w:ascii="Calibri" w:hAnsi="Calibri" w:cs="Calibri"/>
        </w:rPr>
        <w:t>England Council</w:t>
      </w:r>
      <w:r w:rsidR="001E505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of England Athletics. </w:t>
      </w:r>
      <w:r w:rsidR="000D42F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It</w:t>
      </w:r>
      <w:r w:rsidR="007F07E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is primarily for use by existing or prospective</w:t>
      </w:r>
      <w:r w:rsidR="00165E8D">
        <w:rPr>
          <w:rFonts w:ascii="Calibri" w:hAnsi="Calibri" w:cs="Calibri"/>
        </w:rPr>
        <w:t xml:space="preserve"> </w:t>
      </w:r>
      <w:r w:rsidR="008A24B5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Members and Regional Councils,</w:t>
      </w:r>
      <w:r w:rsidR="000D42F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as well as the members of England Athletics and other key stakeholders within the sport of</w:t>
      </w:r>
      <w:r w:rsidR="000D42F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athletics and running in England.</w:t>
      </w:r>
    </w:p>
    <w:p w14:paraId="0828B564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CC36B09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1.2 It supplements those sections of the Articles of Association of England Athletics Limited that deal</w:t>
      </w:r>
    </w:p>
    <w:p w14:paraId="3A145B09" w14:textId="75576560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with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(primarily Articles 79 to 97). Words defined in the Articles shall have the</w:t>
      </w:r>
      <w:r w:rsidR="00C67D8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same meaning in these Terms.</w:t>
      </w:r>
    </w:p>
    <w:p w14:paraId="39F54003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0A58178" w14:textId="7D8C566E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2. Membership of </w:t>
      </w:r>
      <w:r w:rsidR="00C67D8A">
        <w:rPr>
          <w:rFonts w:ascii="Calibri-Bold" w:hAnsi="Calibri-Bold" w:cs="Calibri-Bold"/>
          <w:b/>
          <w:bCs/>
        </w:rPr>
        <w:t>England</w:t>
      </w:r>
      <w:r w:rsidR="00FE286A">
        <w:rPr>
          <w:rFonts w:ascii="Calibri-Bold" w:hAnsi="Calibri-Bold" w:cs="Calibri-Bold"/>
          <w:b/>
          <w:bCs/>
        </w:rPr>
        <w:t xml:space="preserve"> </w:t>
      </w:r>
      <w:r>
        <w:rPr>
          <w:rFonts w:ascii="Calibri-Bold" w:hAnsi="Calibri-Bold" w:cs="Calibri-Bold"/>
          <w:b/>
          <w:bCs/>
        </w:rPr>
        <w:t>Council</w:t>
      </w:r>
    </w:p>
    <w:p w14:paraId="38648BEC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458A079" w14:textId="0F274376" w:rsidR="007D30B7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 The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shall consist of:</w:t>
      </w:r>
    </w:p>
    <w:p w14:paraId="5710FD39" w14:textId="514E2A20" w:rsidR="00141F14" w:rsidRPr="005F4884" w:rsidRDefault="00E217C2" w:rsidP="00B21E4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>an elected representative of each Regional Council;</w:t>
      </w:r>
      <w:r w:rsidR="005F4884" w:rsidRPr="005F4884">
        <w:rPr>
          <w:rFonts w:ascii="Calibri" w:hAnsi="Calibri" w:cs="Calibri"/>
        </w:rPr>
        <w:t xml:space="preserve"> </w:t>
      </w:r>
      <w:r w:rsidR="005F4884" w:rsidRPr="005F4884">
        <w:t xml:space="preserve">a co-opted member </w:t>
      </w:r>
      <w:r w:rsidR="00D410D3">
        <w:t>is permitted to</w:t>
      </w:r>
      <w:r w:rsidR="005F4884" w:rsidRPr="005F4884">
        <w:t xml:space="preserve"> take the Regional Council Chair position on an interim basis.</w:t>
      </w:r>
    </w:p>
    <w:p w14:paraId="41CF678C" w14:textId="59673EFF" w:rsidR="00141F14" w:rsidRPr="00B21E46" w:rsidRDefault="00E217C2" w:rsidP="00B21E4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>the Chairperson of England Athletics;</w:t>
      </w:r>
    </w:p>
    <w:p w14:paraId="1EBE53DC" w14:textId="554F8A0A" w:rsidR="00141F14" w:rsidRPr="00B21E46" w:rsidRDefault="00E217C2" w:rsidP="00B21E4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 xml:space="preserve">co-opted members appointed in accordance with Article 87 </w:t>
      </w:r>
      <w:proofErr w:type="gramStart"/>
      <w:r w:rsidRPr="00B21E46">
        <w:rPr>
          <w:rFonts w:ascii="Calibri" w:hAnsi="Calibri" w:cs="Calibri"/>
        </w:rPr>
        <w:t>in order to</w:t>
      </w:r>
      <w:proofErr w:type="gramEnd"/>
      <w:r w:rsidRPr="00B21E46">
        <w:rPr>
          <w:rFonts w:ascii="Calibri" w:hAnsi="Calibri" w:cs="Calibri"/>
        </w:rPr>
        <w:t xml:space="preserve"> enhance diversity</w:t>
      </w:r>
      <w:r w:rsidR="00B21E46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 xml:space="preserve">representation and </w:t>
      </w:r>
      <w:r w:rsidR="00D90F76" w:rsidRPr="00B21E46">
        <w:rPr>
          <w:rFonts w:ascii="Calibri" w:hAnsi="Calibri" w:cs="Calibri"/>
        </w:rPr>
        <w:t xml:space="preserve">to meet </w:t>
      </w:r>
      <w:r w:rsidRPr="00B21E46">
        <w:rPr>
          <w:rFonts w:ascii="Calibri" w:hAnsi="Calibri" w:cs="Calibri"/>
        </w:rPr>
        <w:t>skills and knowledge requirements; and</w:t>
      </w:r>
    </w:p>
    <w:p w14:paraId="06A3D5B3" w14:textId="2E003CF9" w:rsidR="00E217C2" w:rsidRPr="00B21E46" w:rsidRDefault="00B21E46" w:rsidP="00B21E46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E217C2" w:rsidRPr="00B21E46">
        <w:rPr>
          <w:rFonts w:ascii="Calibri" w:hAnsi="Calibri" w:cs="Calibri"/>
        </w:rPr>
        <w:t>ny individual the subject of a resolution by the directors under Article 85.</w:t>
      </w:r>
    </w:p>
    <w:p w14:paraId="5649DF09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6EFD084" w14:textId="4FB8CC12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2.2 The Chief Executive of the Company may be invited to attend meetings to advise on any</w:t>
      </w:r>
      <w:r w:rsidR="00D3481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matters delegated to the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pursuant to Article 89.</w:t>
      </w:r>
    </w:p>
    <w:p w14:paraId="291F2235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B547B01" w14:textId="2FD1F9CF" w:rsidR="00E217C2" w:rsidRPr="00346A3B" w:rsidRDefault="00E217C2" w:rsidP="00346A3B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346A3B">
        <w:rPr>
          <w:rFonts w:asciiTheme="minorHAnsi" w:hAnsiTheme="minorHAnsi" w:cstheme="minorHAnsi"/>
          <w:sz w:val="22"/>
          <w:szCs w:val="22"/>
        </w:rPr>
        <w:t xml:space="preserve">2.3 The </w:t>
      </w:r>
      <w:r w:rsidR="00C67D8A" w:rsidRPr="00346A3B">
        <w:rPr>
          <w:rFonts w:asciiTheme="minorHAnsi" w:hAnsiTheme="minorHAnsi" w:cstheme="minorHAnsi"/>
          <w:sz w:val="22"/>
          <w:szCs w:val="22"/>
        </w:rPr>
        <w:t xml:space="preserve">England </w:t>
      </w:r>
      <w:r w:rsidRPr="00346A3B">
        <w:rPr>
          <w:rFonts w:asciiTheme="minorHAnsi" w:hAnsiTheme="minorHAnsi" w:cstheme="minorHAnsi"/>
          <w:sz w:val="22"/>
          <w:szCs w:val="22"/>
        </w:rPr>
        <w:t xml:space="preserve">Council shall endeavour to </w:t>
      </w:r>
      <w:r w:rsidR="00692E3B">
        <w:rPr>
          <w:rFonts w:asciiTheme="minorHAnsi" w:hAnsiTheme="minorHAnsi" w:cstheme="minorHAnsi"/>
          <w:sz w:val="22"/>
          <w:szCs w:val="22"/>
        </w:rPr>
        <w:t>a</w:t>
      </w:r>
      <w:r w:rsidR="00346A3B" w:rsidRPr="00346A3B">
        <w:rPr>
          <w:rFonts w:asciiTheme="minorHAnsi" w:hAnsiTheme="minorHAnsi" w:cstheme="minorHAnsi"/>
          <w:sz w:val="22"/>
          <w:szCs w:val="22"/>
        </w:rPr>
        <w:t xml:space="preserve">chieve at least 30% gender representation at </w:t>
      </w:r>
      <w:r w:rsidR="007E5DF7">
        <w:rPr>
          <w:rFonts w:asciiTheme="minorHAnsi" w:hAnsiTheme="minorHAnsi" w:cstheme="minorHAnsi"/>
          <w:sz w:val="22"/>
          <w:szCs w:val="22"/>
        </w:rPr>
        <w:t>England</w:t>
      </w:r>
      <w:r w:rsidR="00346A3B" w:rsidRPr="00346A3B">
        <w:rPr>
          <w:rFonts w:asciiTheme="minorHAnsi" w:hAnsiTheme="minorHAnsi" w:cstheme="minorHAnsi"/>
          <w:sz w:val="22"/>
          <w:szCs w:val="22"/>
        </w:rPr>
        <w:t xml:space="preserve"> and Regional Council or co-opt (dependant on skills required</w:t>
      </w:r>
      <w:proofErr w:type="gramStart"/>
      <w:r w:rsidR="00346A3B" w:rsidRPr="00346A3B">
        <w:rPr>
          <w:rFonts w:asciiTheme="minorHAnsi" w:hAnsiTheme="minorHAnsi" w:cstheme="minorHAnsi"/>
          <w:sz w:val="22"/>
          <w:szCs w:val="22"/>
        </w:rPr>
        <w:t xml:space="preserve">) </w:t>
      </w:r>
      <w:r w:rsidRPr="00346A3B">
        <w:rPr>
          <w:rFonts w:asciiTheme="minorHAnsi" w:hAnsiTheme="minorHAnsi" w:cstheme="minorHAnsi"/>
          <w:sz w:val="22"/>
          <w:szCs w:val="22"/>
        </w:rPr>
        <w:t>.</w:t>
      </w:r>
      <w:proofErr w:type="gramEnd"/>
    </w:p>
    <w:p w14:paraId="62FFA263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7B1C565" w14:textId="3027F5F1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shall endeavour to incorporate representation from all sectors of the sport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of athletics and running in England including both track and off-track knowledge and experience.</w:t>
      </w:r>
    </w:p>
    <w:p w14:paraId="29EEB4F2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44D09E9" w14:textId="0C0CCB19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2.5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shall endeavour to ensure that its membership is representative of the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wider sport of athletics and running in England including the young, disabled and </w:t>
      </w:r>
      <w:r w:rsidR="009049C0">
        <w:rPr>
          <w:rFonts w:ascii="Calibri" w:hAnsi="Calibri" w:cs="Calibri"/>
        </w:rPr>
        <w:t>ethnically diverse</w:t>
      </w:r>
      <w:r w:rsidR="00B76946">
        <w:rPr>
          <w:rFonts w:ascii="Calibri" w:hAnsi="Calibri" w:cs="Calibri"/>
        </w:rPr>
        <w:t xml:space="preserve"> communities</w:t>
      </w:r>
      <w:r>
        <w:rPr>
          <w:rFonts w:ascii="Calibri" w:hAnsi="Calibri" w:cs="Calibri"/>
        </w:rPr>
        <w:t>.</w:t>
      </w:r>
    </w:p>
    <w:p w14:paraId="2A8216D3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BB254B3" w14:textId="3B0F7689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2.6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members must sign a code of conduct.</w:t>
      </w:r>
    </w:p>
    <w:p w14:paraId="63682BC5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C1450D9" w14:textId="4CF7B92B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2.7 The Chair of the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will be elected and ratified in accordance with Article 80. For</w:t>
      </w:r>
      <w:r w:rsidR="00D3481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the avoidance of doubt, ratification of the appointment of the Chair by the directors shall relate</w:t>
      </w:r>
      <w:r w:rsidR="00D3481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solely to satisfaction of the essential skills and knowledge requirements as set out in the job</w:t>
      </w:r>
      <w:r w:rsidR="00D3481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description for the Chair of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Council.</w:t>
      </w:r>
    </w:p>
    <w:p w14:paraId="426E74F7" w14:textId="2C535638" w:rsidR="00826D0C" w:rsidRDefault="00826D0C">
      <w:pPr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br w:type="page"/>
      </w:r>
    </w:p>
    <w:p w14:paraId="141F5A78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28A034C" w14:textId="239CBBA8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 xml:space="preserve">3. Meetings of </w:t>
      </w:r>
      <w:r w:rsidR="000E33F0">
        <w:rPr>
          <w:rFonts w:ascii="Calibri-Bold" w:hAnsi="Calibri-Bold" w:cs="Calibri-Bold"/>
          <w:b/>
          <w:bCs/>
        </w:rPr>
        <w:t>England Council</w:t>
      </w:r>
    </w:p>
    <w:p w14:paraId="23AD2CBD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F26E59D" w14:textId="5129BE2F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3.1</w:t>
      </w:r>
      <w:r w:rsidR="004576BC">
        <w:rPr>
          <w:rFonts w:ascii="Calibri" w:hAnsi="Calibri" w:cs="Calibri"/>
        </w:rPr>
        <w:t xml:space="preserve">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are expected to hold meetings with sufficient frequency to fulfil their key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Functions and Responsibilities. Such meetings will be synchronised with meetings of the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Regional Councils, and the England Athletics Board to ensure that consultation topics from the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Board are fed to the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and then through to the Regional Councils (and back) to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ensure alignment of the entire system. This will typically mean that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will meet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between 4-6 times per year.</w:t>
      </w:r>
    </w:p>
    <w:p w14:paraId="7781C8CF" w14:textId="77777777" w:rsidR="00BD5FE2" w:rsidRDefault="00BD5FE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5F527E5" w14:textId="48595558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3.2 Meetings will often be held in person and should be held where most convenient for the</w:t>
      </w:r>
      <w:r w:rsidR="004576BC">
        <w:rPr>
          <w:rFonts w:ascii="Calibri" w:hAnsi="Calibri" w:cs="Calibri"/>
        </w:rPr>
        <w:t xml:space="preserve">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members. The use of technology such as conference calling is encouraged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to ensure maximum contribution of members.</w:t>
      </w:r>
    </w:p>
    <w:p w14:paraId="590884DD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A39DEFC" w14:textId="448C6CDA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3.3 The date, venue or time of any meeting will not be changed without all members of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 xml:space="preserve">Council being given at least one week’s notice of the revised date, </w:t>
      </w:r>
      <w:r w:rsidR="00BD5FE2">
        <w:rPr>
          <w:rFonts w:ascii="Calibri" w:hAnsi="Calibri" w:cs="Calibri"/>
        </w:rPr>
        <w:t>venue,</w:t>
      </w:r>
      <w:r>
        <w:rPr>
          <w:rFonts w:ascii="Calibri" w:hAnsi="Calibri" w:cs="Calibri"/>
        </w:rPr>
        <w:t xml:space="preserve"> or time of the meeting.</w:t>
      </w:r>
    </w:p>
    <w:p w14:paraId="192C5ED0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5E0D076" w14:textId="7BF904F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3.4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may also invite other key stakeholders to attend (but not to vote at) meetings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dependent on the consultative matters being discussed.</w:t>
      </w:r>
    </w:p>
    <w:p w14:paraId="3CA9F8A3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FB460C7" w14:textId="7E127AFA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3.5 The meeting will be administered by the </w:t>
      </w:r>
      <w:r w:rsidR="00C67D8A">
        <w:rPr>
          <w:rFonts w:ascii="Calibri" w:hAnsi="Calibri" w:cs="Calibri"/>
        </w:rPr>
        <w:t xml:space="preserve">England Council </w:t>
      </w:r>
      <w:r>
        <w:rPr>
          <w:rFonts w:ascii="Calibri" w:hAnsi="Calibri" w:cs="Calibri"/>
        </w:rPr>
        <w:t>Secretary.</w:t>
      </w:r>
    </w:p>
    <w:p w14:paraId="25F18AC9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7DA3FF7" w14:textId="3538DA20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3.6 The agenda and papers for each meeting will be submitted under the authority of the Chair and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will be circulated to members of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at least one week prior to the meeting.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Papers not complying with these requirements can be tabled at the meeting with the prior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approval of the Chair.</w:t>
      </w:r>
    </w:p>
    <w:p w14:paraId="2AD4B3E9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A379C66" w14:textId="2CBE1763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3.7 The quorum will be </w:t>
      </w:r>
      <w:r w:rsidR="0057222E">
        <w:rPr>
          <w:rFonts w:ascii="Calibri" w:hAnsi="Calibri" w:cs="Calibri"/>
        </w:rPr>
        <w:t xml:space="preserve">three </w:t>
      </w:r>
      <w:r>
        <w:rPr>
          <w:rFonts w:ascii="Calibri" w:hAnsi="Calibri" w:cs="Calibri"/>
        </w:rPr>
        <w:t xml:space="preserve">members. Members of the </w:t>
      </w:r>
      <w:proofErr w:type="gramStart"/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 xml:space="preserve"> Council</w:t>
      </w:r>
      <w:proofErr w:type="gramEnd"/>
      <w:r>
        <w:rPr>
          <w:rFonts w:ascii="Calibri" w:hAnsi="Calibri" w:cs="Calibri"/>
        </w:rPr>
        <w:t xml:space="preserve"> may be present in person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or through any other means of communication but to count towards a quorum, members must</w:t>
      </w:r>
      <w:r w:rsidR="00B21E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be able to fully hear and fully participate in the meeting. </w:t>
      </w:r>
      <w:proofErr w:type="gramStart"/>
      <w:r>
        <w:rPr>
          <w:rFonts w:ascii="Calibri" w:hAnsi="Calibri" w:cs="Calibri"/>
        </w:rPr>
        <w:t>In the event that</w:t>
      </w:r>
      <w:proofErr w:type="gramEnd"/>
      <w:r>
        <w:rPr>
          <w:rFonts w:ascii="Calibri" w:hAnsi="Calibri" w:cs="Calibri"/>
        </w:rPr>
        <w:t xml:space="preserve"> a</w:t>
      </w:r>
      <w:r w:rsidR="004C5F5B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 </w:t>
      </w:r>
      <w:r w:rsidR="004C5F5B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</w:t>
      </w:r>
      <w:r w:rsidR="00B21E46">
        <w:rPr>
          <w:rFonts w:ascii="Calibri" w:hAnsi="Calibri" w:cs="Calibri"/>
        </w:rPr>
        <w:t xml:space="preserve"> </w:t>
      </w:r>
      <w:r w:rsidR="004C5F5B">
        <w:rPr>
          <w:rFonts w:ascii="Calibri" w:hAnsi="Calibri" w:cs="Calibri"/>
        </w:rPr>
        <w:t xml:space="preserve">member </w:t>
      </w:r>
      <w:r>
        <w:rPr>
          <w:rFonts w:ascii="Calibri" w:hAnsi="Calibri" w:cs="Calibri"/>
        </w:rPr>
        <w:t xml:space="preserve">is unable to attend a meeting of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 xml:space="preserve">Council, that Regional Council </w:t>
      </w:r>
      <w:r w:rsidR="004C5F5B">
        <w:rPr>
          <w:rFonts w:ascii="Calibri" w:hAnsi="Calibri" w:cs="Calibri"/>
        </w:rPr>
        <w:t xml:space="preserve">Chair </w:t>
      </w:r>
      <w:r>
        <w:rPr>
          <w:rFonts w:ascii="Calibri" w:hAnsi="Calibri" w:cs="Calibri"/>
        </w:rPr>
        <w:t>may</w:t>
      </w:r>
      <w:r w:rsidR="00E86B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exceptionally send a deputy to represent the Region who shall count towards the quorum and</w:t>
      </w:r>
      <w:r w:rsidR="00E86B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will be entitled to vote on behalf of the Region.</w:t>
      </w:r>
    </w:p>
    <w:p w14:paraId="2277DF61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47B1AC2" w14:textId="7043626A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3.8. Each elected member of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(as above) shall, in the absence of conflicts of</w:t>
      </w:r>
      <w:r w:rsidR="00E86B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interest, have one vote at meetings. Co-opted members also have votes except on the election</w:t>
      </w:r>
      <w:r w:rsidR="00E86B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of the Chair.</w:t>
      </w:r>
    </w:p>
    <w:p w14:paraId="71BE4FC7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20128B0" w14:textId="6C04C92F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3.9 The Chair may vote on any issue. If having done so and the voting is level, the Chair may if they</w:t>
      </w:r>
      <w:r w:rsidR="00E86B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so decide </w:t>
      </w:r>
      <w:proofErr w:type="gramStart"/>
      <w:r>
        <w:rPr>
          <w:rFonts w:ascii="Calibri" w:hAnsi="Calibri" w:cs="Calibri"/>
        </w:rPr>
        <w:t>exercise</w:t>
      </w:r>
      <w:proofErr w:type="gramEnd"/>
      <w:r>
        <w:rPr>
          <w:rFonts w:ascii="Calibri" w:hAnsi="Calibri" w:cs="Calibri"/>
        </w:rPr>
        <w:t xml:space="preserve"> an additional casting vote to decide the issue.</w:t>
      </w:r>
    </w:p>
    <w:p w14:paraId="518293D8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A677031" w14:textId="1090A56B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3.10 The</w:t>
      </w:r>
      <w:r w:rsidR="00C67D8A">
        <w:rPr>
          <w:rFonts w:ascii="Calibri" w:hAnsi="Calibri" w:cs="Calibri"/>
        </w:rPr>
        <w:t xml:space="preserve"> England Council</w:t>
      </w:r>
      <w:r w:rsidR="008A24B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Secretary is responsible for producing minutes of the</w:t>
      </w:r>
      <w:r w:rsidR="00FE286A">
        <w:rPr>
          <w:rFonts w:ascii="Calibri" w:hAnsi="Calibri" w:cs="Calibri"/>
        </w:rPr>
        <w:t xml:space="preserve">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meetings. The minutes will be circulated to all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members and</w:t>
      </w:r>
      <w:r w:rsidR="00E86B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appropriate attendees within two weeks.</w:t>
      </w:r>
    </w:p>
    <w:p w14:paraId="2D47DDF8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6BC85FF" w14:textId="64E1D0EB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3.11 The outcomes of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meetings will be published on the England Athletics’</w:t>
      </w:r>
      <w:r w:rsidR="00E86B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website.</w:t>
      </w:r>
    </w:p>
    <w:p w14:paraId="696D69DE" w14:textId="11DE62F2" w:rsidR="00826D0C" w:rsidRDefault="00826D0C">
      <w:pPr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br w:type="page"/>
      </w:r>
    </w:p>
    <w:p w14:paraId="1B869DFB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</w:p>
    <w:p w14:paraId="25834882" w14:textId="1BAF1B92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Arial-BoldMT" w:hAnsi="Arial-BoldMT" w:cs="Arial-BoldMT"/>
          <w:b/>
          <w:bCs/>
        </w:rPr>
        <w:t xml:space="preserve">4. </w:t>
      </w:r>
      <w:r>
        <w:rPr>
          <w:rFonts w:ascii="Calibri-Bold" w:hAnsi="Calibri-Bold" w:cs="Calibri-Bold"/>
          <w:b/>
          <w:bCs/>
        </w:rPr>
        <w:t xml:space="preserve">Key Roles and Responsibilities of </w:t>
      </w:r>
      <w:r w:rsidR="000E33F0">
        <w:rPr>
          <w:rFonts w:ascii="Calibri-Bold" w:hAnsi="Calibri-Bold" w:cs="Calibri-Bold"/>
          <w:b/>
          <w:bCs/>
        </w:rPr>
        <w:t>England Council</w:t>
      </w:r>
    </w:p>
    <w:p w14:paraId="38817B6B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77732A0" w14:textId="527E52E9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 The responsibilities of the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are contained within the England Athletics Articles</w:t>
      </w:r>
      <w:r w:rsidR="00E86BF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of Association. The key responsibilities are as follows:</w:t>
      </w:r>
    </w:p>
    <w:p w14:paraId="32DE1079" w14:textId="77777777" w:rsidR="00141F14" w:rsidRDefault="00141F14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C2ABE9D" w14:textId="4A6DFF73" w:rsidR="00E217C2" w:rsidRPr="00B21E46" w:rsidRDefault="00E217C2" w:rsidP="000618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>To provide two nominated representatives to serve as directors on the</w:t>
      </w:r>
      <w:r w:rsidR="00857E11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Board.</w:t>
      </w:r>
    </w:p>
    <w:p w14:paraId="5EDF398A" w14:textId="63BD13DB" w:rsidR="00842FB9" w:rsidRPr="00B21E46" w:rsidRDefault="00E217C2" w:rsidP="000618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 xml:space="preserve">To assist England Athletics in the dissemination to its members and other stakeholders of </w:t>
      </w:r>
      <w:r w:rsidR="00842FB9" w:rsidRPr="00B21E46">
        <w:rPr>
          <w:rFonts w:ascii="Calibri" w:hAnsi="Calibri" w:cs="Calibri"/>
        </w:rPr>
        <w:tab/>
      </w:r>
      <w:r w:rsidRPr="00B21E46">
        <w:rPr>
          <w:rFonts w:ascii="Calibri" w:hAnsi="Calibri" w:cs="Calibri"/>
        </w:rPr>
        <w:t>its</w:t>
      </w:r>
      <w:r w:rsidR="00842FB9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Strategy and plans for the implementation or the revision of that Strategy and advise the</w:t>
      </w:r>
      <w:r w:rsidR="00842FB9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Board on responses received following this dissemination, suggest improvements and/or</w:t>
      </w:r>
      <w:r w:rsidR="00842FB9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notify any significant concerns. The England Athletics Executive shall ensure that appropriate</w:t>
      </w:r>
      <w:r w:rsidR="00842FB9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 xml:space="preserve">briefing and other relevant information is provided to the </w:t>
      </w:r>
      <w:r w:rsidR="000E33F0">
        <w:rPr>
          <w:rFonts w:ascii="Calibri" w:hAnsi="Calibri" w:cs="Calibri"/>
        </w:rPr>
        <w:t>England Council</w:t>
      </w:r>
      <w:r w:rsidRPr="00B21E46">
        <w:rPr>
          <w:rFonts w:ascii="Calibri" w:hAnsi="Calibri" w:cs="Calibri"/>
        </w:rPr>
        <w:t xml:space="preserve"> on a timely basis</w:t>
      </w:r>
      <w:r w:rsidR="00842FB9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to assist the Council in discharging these responsibilities.</w:t>
      </w:r>
    </w:p>
    <w:p w14:paraId="34AF5F4A" w14:textId="20F02D6D" w:rsidR="00E217C2" w:rsidRPr="00B21E46" w:rsidRDefault="00E217C2" w:rsidP="000618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>To assist England Athletics in the consultation process with its members and advise the</w:t>
      </w:r>
      <w:r w:rsidR="00141F14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Board on responses received during the consultation and/or of any significant concerns</w:t>
      </w:r>
      <w:r w:rsidR="00842FB9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that may affect athletics and/or running.</w:t>
      </w:r>
    </w:p>
    <w:p w14:paraId="46E772E6" w14:textId="203CD2BF" w:rsidR="00E217C2" w:rsidRPr="00B21E46" w:rsidRDefault="00E217C2" w:rsidP="000618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 xml:space="preserve">To work with, support, monitor and provide guidance to the Regional </w:t>
      </w:r>
      <w:r w:rsidR="001E5056" w:rsidRPr="00B21E46">
        <w:rPr>
          <w:rFonts w:ascii="Calibri" w:hAnsi="Calibri" w:cs="Calibri"/>
        </w:rPr>
        <w:t xml:space="preserve">Councils </w:t>
      </w:r>
      <w:r w:rsidRPr="00B21E46">
        <w:rPr>
          <w:rFonts w:ascii="Calibri" w:hAnsi="Calibri" w:cs="Calibri"/>
        </w:rPr>
        <w:t>and feedback</w:t>
      </w:r>
      <w:r w:rsidR="00842FB9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 xml:space="preserve">any appropriate concerns from the Regional </w:t>
      </w:r>
      <w:r w:rsidR="001E5056" w:rsidRPr="00B21E46">
        <w:rPr>
          <w:rFonts w:ascii="Calibri" w:hAnsi="Calibri" w:cs="Calibri"/>
        </w:rPr>
        <w:t xml:space="preserve">Councils </w:t>
      </w:r>
      <w:r w:rsidRPr="00B21E46">
        <w:rPr>
          <w:rFonts w:ascii="Calibri" w:hAnsi="Calibri" w:cs="Calibri"/>
        </w:rPr>
        <w:t>to the Board.</w:t>
      </w:r>
    </w:p>
    <w:p w14:paraId="3C2891F5" w14:textId="2EBA1580" w:rsidR="00B21E46" w:rsidRDefault="00E217C2" w:rsidP="000618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>To contribute to the formulation of national policies and strategies by identifying regional</w:t>
      </w:r>
      <w:r w:rsid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priorities</w:t>
      </w:r>
      <w:r w:rsidR="009777C5">
        <w:rPr>
          <w:rFonts w:ascii="Calibri" w:hAnsi="Calibri" w:cs="Calibri"/>
        </w:rPr>
        <w:t xml:space="preserve"> and opportunities</w:t>
      </w:r>
      <w:r w:rsidRPr="00B21E46">
        <w:rPr>
          <w:rFonts w:ascii="Calibri" w:hAnsi="Calibri" w:cs="Calibri"/>
        </w:rPr>
        <w:t xml:space="preserve"> and bringing them to the attention of the Board and through contributing to</w:t>
      </w:r>
      <w:r w:rsidR="00842FB9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Board themed Task and Finish groups as and when established.</w:t>
      </w:r>
    </w:p>
    <w:p w14:paraId="4AFFB8BB" w14:textId="77777777" w:rsidR="00B21E46" w:rsidRDefault="00E217C2" w:rsidP="000618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>To monitor the effectiveness of national strategy and policy and its execution across</w:t>
      </w:r>
      <w:r w:rsidR="00B21E46" w:rsidRP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England and providing feedback to England Athletics through to the Board.</w:t>
      </w:r>
    </w:p>
    <w:p w14:paraId="4944CACE" w14:textId="77777777" w:rsidR="00B21E46" w:rsidRDefault="00E217C2" w:rsidP="000618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B21E46">
        <w:rPr>
          <w:rFonts w:ascii="Calibri" w:hAnsi="Calibri" w:cs="Calibri"/>
        </w:rPr>
        <w:t>To work with EA staff on deciding the recipients at National level of the Annual Volunteer</w:t>
      </w:r>
      <w:r w:rsidR="00B21E46">
        <w:rPr>
          <w:rFonts w:ascii="Calibri" w:hAnsi="Calibri" w:cs="Calibri"/>
        </w:rPr>
        <w:t xml:space="preserve"> </w:t>
      </w:r>
      <w:r w:rsidRPr="00B21E46">
        <w:rPr>
          <w:rFonts w:ascii="Calibri" w:hAnsi="Calibri" w:cs="Calibri"/>
        </w:rPr>
        <w:t>Awards.</w:t>
      </w:r>
    </w:p>
    <w:p w14:paraId="5B765493" w14:textId="71087EB4" w:rsidR="00E217C2" w:rsidRPr="00A47081" w:rsidRDefault="00E217C2" w:rsidP="0006187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bookmarkStart w:id="0" w:name="_Hlk56593897"/>
      <w:r w:rsidRPr="00B21E46">
        <w:rPr>
          <w:rFonts w:ascii="Calibri" w:hAnsi="Calibri" w:cs="Calibri"/>
        </w:rPr>
        <w:t>To organise, with support from EA staff, the annual</w:t>
      </w:r>
      <w:bookmarkStart w:id="1" w:name="_Hlk56593878"/>
      <w:r w:rsidR="004576BC">
        <w:rPr>
          <w:rFonts w:ascii="Calibri" w:hAnsi="Calibri" w:cs="Calibri"/>
        </w:rPr>
        <w:t xml:space="preserve"> </w:t>
      </w:r>
      <w:r w:rsidR="000E33F0">
        <w:rPr>
          <w:rFonts w:ascii="Calibri" w:hAnsi="Calibri" w:cs="Calibri"/>
        </w:rPr>
        <w:t>England Council</w:t>
      </w:r>
      <w:r w:rsidRPr="00A47081">
        <w:rPr>
          <w:rFonts w:ascii="Calibri" w:hAnsi="Calibri" w:cs="Calibri"/>
        </w:rPr>
        <w:t xml:space="preserve"> Con</w:t>
      </w:r>
      <w:bookmarkEnd w:id="1"/>
      <w:r w:rsidR="00A47081" w:rsidRPr="00A47081">
        <w:rPr>
          <w:rFonts w:ascii="Calibri" w:hAnsi="Calibri" w:cs="Calibri"/>
        </w:rPr>
        <w:t>ference</w:t>
      </w:r>
      <w:r w:rsidRPr="00A47081">
        <w:rPr>
          <w:rFonts w:ascii="Calibri" w:hAnsi="Calibri" w:cs="Calibri"/>
        </w:rPr>
        <w:t>.</w:t>
      </w:r>
    </w:p>
    <w:bookmarkEnd w:id="0"/>
    <w:p w14:paraId="659783BC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0A5B890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5. Reporting</w:t>
      </w:r>
    </w:p>
    <w:p w14:paraId="70A62A0D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1A82857" w14:textId="6DC8F4D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5.1. The minutes of the </w:t>
      </w:r>
      <w:r w:rsidR="00C67D8A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 xml:space="preserve">Council meetings will be submitted to the </w:t>
      </w:r>
      <w:proofErr w:type="gramStart"/>
      <w:r>
        <w:rPr>
          <w:rFonts w:ascii="Calibri" w:hAnsi="Calibri" w:cs="Calibri"/>
        </w:rPr>
        <w:t>Board</w:t>
      </w:r>
      <w:proofErr w:type="gramEnd"/>
      <w:r>
        <w:rPr>
          <w:rFonts w:ascii="Calibri" w:hAnsi="Calibri" w:cs="Calibri"/>
        </w:rPr>
        <w:t xml:space="preserve"> and </w:t>
      </w:r>
      <w:r w:rsidR="009C3583">
        <w:rPr>
          <w:rFonts w:ascii="Calibri" w:hAnsi="Calibri" w:cs="Calibri"/>
        </w:rPr>
        <w:t xml:space="preserve">the </w:t>
      </w:r>
      <w:r>
        <w:rPr>
          <w:rFonts w:ascii="Calibri" w:hAnsi="Calibri" w:cs="Calibri"/>
        </w:rPr>
        <w:t>Chair of the</w:t>
      </w:r>
      <w:r w:rsidR="00842FB9">
        <w:rPr>
          <w:rFonts w:ascii="Calibri" w:hAnsi="Calibri" w:cs="Calibri"/>
        </w:rPr>
        <w:t xml:space="preserve">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will report to the Chair of the Board any specific items for discussion.</w:t>
      </w:r>
    </w:p>
    <w:p w14:paraId="1B205B1D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BAE2BF1" w14:textId="295E35DA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5.2. The England Athletics Executive team shall provide to the</w:t>
      </w:r>
      <w:r w:rsidR="00FE286A">
        <w:rPr>
          <w:rFonts w:ascii="Calibri" w:hAnsi="Calibri" w:cs="Calibri"/>
        </w:rPr>
        <w:t xml:space="preserve">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on a quarterly basis</w:t>
      </w:r>
      <w:r w:rsidR="00857E1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(or other appropriate interval to be agreed by the </w:t>
      </w:r>
      <w:proofErr w:type="gramStart"/>
      <w:r w:rsidR="00C67D8A">
        <w:rPr>
          <w:rFonts w:ascii="Calibri" w:hAnsi="Calibri" w:cs="Calibri"/>
        </w:rPr>
        <w:t xml:space="preserve">England </w:t>
      </w:r>
      <w:r w:rsidR="00907DFE">
        <w:rPr>
          <w:rFonts w:ascii="Calibri" w:hAnsi="Calibri" w:cs="Calibri"/>
        </w:rPr>
        <w:t xml:space="preserve"> C</w:t>
      </w:r>
      <w:r>
        <w:rPr>
          <w:rFonts w:ascii="Calibri" w:hAnsi="Calibri" w:cs="Calibri"/>
        </w:rPr>
        <w:t>ouncil</w:t>
      </w:r>
      <w:proofErr w:type="gramEnd"/>
      <w:r>
        <w:rPr>
          <w:rFonts w:ascii="Calibri" w:hAnsi="Calibri" w:cs="Calibri"/>
        </w:rPr>
        <w:t>) a report showing relevant</w:t>
      </w:r>
      <w:r w:rsidR="00857E1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information regarding achievement of England Athletics’ Key Performance Indicators (KPIs)</w:t>
      </w:r>
      <w:r w:rsidR="00857E1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analysed by </w:t>
      </w:r>
      <w:r w:rsidR="00907DFE">
        <w:rPr>
          <w:rFonts w:ascii="Calibri" w:hAnsi="Calibri" w:cs="Calibri"/>
        </w:rPr>
        <w:t>region</w:t>
      </w:r>
      <w:r>
        <w:rPr>
          <w:rFonts w:ascii="Calibri" w:hAnsi="Calibri" w:cs="Calibri"/>
        </w:rPr>
        <w:t>, including though not confined to information regarding numbers of clubs,</w:t>
      </w:r>
      <w:r w:rsidR="00857E1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athletes, </w:t>
      </w:r>
      <w:r w:rsidR="00BD5FE2">
        <w:rPr>
          <w:rFonts w:ascii="Calibri" w:hAnsi="Calibri" w:cs="Calibri"/>
        </w:rPr>
        <w:t>coaches,</w:t>
      </w:r>
      <w:r>
        <w:rPr>
          <w:rFonts w:ascii="Calibri" w:hAnsi="Calibri" w:cs="Calibri"/>
        </w:rPr>
        <w:t xml:space="preserve"> and officials.</w:t>
      </w:r>
      <w:r w:rsidR="00A86A3F">
        <w:rPr>
          <w:rFonts w:ascii="Calibri" w:hAnsi="Calibri" w:cs="Calibri"/>
        </w:rPr>
        <w:t xml:space="preserve">  </w:t>
      </w:r>
    </w:p>
    <w:p w14:paraId="03D884B7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4680187" w14:textId="2750C7E3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5.3. The Chair of the </w:t>
      </w:r>
      <w:r w:rsidR="003746C8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>Council shall provide a report at the Annual General Meeting.</w:t>
      </w:r>
    </w:p>
    <w:p w14:paraId="450F4F7D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77695822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6. Standards</w:t>
      </w:r>
    </w:p>
    <w:p w14:paraId="1F66F582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B1938F4" w14:textId="12B8B84F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6.1 It is the responsibility of the </w:t>
      </w:r>
      <w:r w:rsidR="003746C8">
        <w:rPr>
          <w:rFonts w:ascii="Calibri" w:hAnsi="Calibri" w:cs="Calibri"/>
        </w:rPr>
        <w:t xml:space="preserve">England </w:t>
      </w:r>
      <w:r>
        <w:rPr>
          <w:rFonts w:ascii="Calibri" w:hAnsi="Calibri" w:cs="Calibri"/>
        </w:rPr>
        <w:t xml:space="preserve">Council to </w:t>
      </w:r>
      <w:r w:rsidR="009C3583">
        <w:rPr>
          <w:rFonts w:ascii="Calibri" w:hAnsi="Calibri" w:cs="Calibri"/>
        </w:rPr>
        <w:t xml:space="preserve">ensure </w:t>
      </w:r>
      <w:r>
        <w:rPr>
          <w:rFonts w:ascii="Calibri" w:hAnsi="Calibri" w:cs="Calibri"/>
        </w:rPr>
        <w:t>that the</w:t>
      </w:r>
      <w:r w:rsidR="00FE286A">
        <w:rPr>
          <w:rFonts w:ascii="Calibri" w:hAnsi="Calibri" w:cs="Calibri"/>
        </w:rPr>
        <w:t xml:space="preserve">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follows</w:t>
      </w:r>
      <w:r w:rsidR="0073069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appropriate good practice as laid down in the England Athletics’ Policies, Principles and Values</w:t>
      </w:r>
      <w:r w:rsidR="00730697">
        <w:rPr>
          <w:rFonts w:ascii="Calibri" w:hAnsi="Calibri" w:cs="Calibri"/>
        </w:rPr>
        <w:t xml:space="preserve"> </w:t>
      </w:r>
      <w:r w:rsidR="0094179E">
        <w:rPr>
          <w:rFonts w:ascii="Calibri" w:hAnsi="Calibri" w:cs="Calibri"/>
        </w:rPr>
        <w:t>(</w:t>
      </w:r>
      <w:r w:rsidR="00AF6373">
        <w:rPr>
          <w:rFonts w:ascii="Calibri" w:hAnsi="Calibri" w:cs="Calibri"/>
        </w:rPr>
        <w:t xml:space="preserve">fun, inspiration, inclusivity, integrity) </w:t>
      </w:r>
      <w:r>
        <w:rPr>
          <w:rFonts w:ascii="Calibri" w:hAnsi="Calibri" w:cs="Calibri"/>
        </w:rPr>
        <w:t>and to take remedial action where this is found not to be the case.</w:t>
      </w:r>
    </w:p>
    <w:p w14:paraId="1425710F" w14:textId="29E85B5B" w:rsidR="004C5F5B" w:rsidRDefault="004C5F5B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6.2. </w:t>
      </w:r>
      <w:r w:rsidRPr="004C5F5B">
        <w:rPr>
          <w:rFonts w:ascii="Calibri" w:hAnsi="Calibri" w:cs="Calibri"/>
        </w:rPr>
        <w:t>Any motion received by the Council relating to the capacity of a</w:t>
      </w:r>
      <w:r>
        <w:rPr>
          <w:rFonts w:ascii="Calibri" w:hAnsi="Calibri" w:cs="Calibri"/>
        </w:rPr>
        <w:t>n England</w:t>
      </w:r>
      <w:r w:rsidRPr="004C5F5B">
        <w:rPr>
          <w:rFonts w:ascii="Calibri" w:hAnsi="Calibri" w:cs="Calibri"/>
        </w:rPr>
        <w:t xml:space="preserve"> Council member to fulfil their duties (including a motion of no confidence) should be referred to the Board Secretary for directions</w:t>
      </w:r>
      <w:r>
        <w:rPr>
          <w:rFonts w:ascii="Calibri" w:hAnsi="Calibri" w:cs="Calibri"/>
        </w:rPr>
        <w:t>.</w:t>
      </w:r>
    </w:p>
    <w:p w14:paraId="11AAE0D4" w14:textId="16676547" w:rsidR="00826D0C" w:rsidRDefault="00826D0C">
      <w:pPr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br w:type="page"/>
      </w:r>
    </w:p>
    <w:p w14:paraId="17A50606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37FE5FA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7. Training</w:t>
      </w:r>
    </w:p>
    <w:p w14:paraId="3CA6942B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3A62DFD" w14:textId="483100AE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7.1 A programme of induction and continued professional development training will be made</w:t>
      </w:r>
      <w:r w:rsidR="0073069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available and supported by England Athletics to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members to support them to</w:t>
      </w:r>
      <w:r w:rsidR="0073069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perform their duties.</w:t>
      </w:r>
    </w:p>
    <w:p w14:paraId="693EF4CF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2F42A85B" w14:textId="77777777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8. Remuneration and Expenses</w:t>
      </w:r>
    </w:p>
    <w:p w14:paraId="2B4167E7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37D459F" w14:textId="6E0FD0B4" w:rsidR="00E217C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8.1 </w:t>
      </w:r>
      <w:r w:rsidR="000E33F0">
        <w:rPr>
          <w:rFonts w:ascii="Calibri" w:hAnsi="Calibri" w:cs="Calibri"/>
        </w:rPr>
        <w:t>England Council</w:t>
      </w:r>
      <w:r>
        <w:rPr>
          <w:rFonts w:ascii="Calibri" w:hAnsi="Calibri" w:cs="Calibri"/>
        </w:rPr>
        <w:t xml:space="preserve"> members may claim out of pocket expenses, incurred wholly and necessarily in</w:t>
      </w:r>
      <w:r w:rsidR="0073069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connection with the performance of the above activities, in accordance with the policy set out</w:t>
      </w:r>
      <w:r w:rsidR="003746C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by England Athletics.</w:t>
      </w:r>
    </w:p>
    <w:p w14:paraId="67E4C4AB" w14:textId="77777777" w:rsidR="00842FB9" w:rsidRDefault="00842FB9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B8C9B51" w14:textId="3D41A491" w:rsidR="00BD5FE2" w:rsidRDefault="00E217C2" w:rsidP="00E217C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8.2</w:t>
      </w:r>
      <w:r w:rsidR="00907DFE">
        <w:rPr>
          <w:rFonts w:ascii="Calibri" w:hAnsi="Calibri" w:cs="Calibri"/>
        </w:rPr>
        <w:t xml:space="preserve"> </w:t>
      </w:r>
      <w:r w:rsidR="00BD5FE2">
        <w:t xml:space="preserve">Each Regional Council to determine the split of the fee where the member of </w:t>
      </w:r>
      <w:r w:rsidR="000E33F0">
        <w:t>England Council</w:t>
      </w:r>
      <w:r w:rsidR="00BD5FE2">
        <w:t xml:space="preserve"> is not the Chair of the Regional Council.</w:t>
      </w:r>
    </w:p>
    <w:p w14:paraId="31B66A07" w14:textId="493C1386" w:rsidR="00E217C2" w:rsidRDefault="00E217C2" w:rsidP="0006187F">
      <w:pPr>
        <w:spacing w:after="0"/>
        <w:rPr>
          <w:rFonts w:ascii="Calibri-Bold" w:hAnsi="Calibri-Bold" w:cs="Calibri-Bold"/>
          <w:b/>
          <w:bCs/>
        </w:rPr>
      </w:pPr>
    </w:p>
    <w:p w14:paraId="20C5C663" w14:textId="77777777" w:rsidR="0006187F" w:rsidRDefault="0006187F" w:rsidP="0006187F">
      <w:pPr>
        <w:spacing w:after="0"/>
        <w:rPr>
          <w:rFonts w:ascii="Calibri-Bold" w:hAnsi="Calibri-Bold" w:cs="Calibri-Bold"/>
          <w:b/>
          <w:bCs/>
        </w:rPr>
      </w:pPr>
    </w:p>
    <w:p w14:paraId="55BD9354" w14:textId="77777777" w:rsidR="00826D0C" w:rsidRDefault="00826D0C" w:rsidP="0006187F">
      <w:pPr>
        <w:spacing w:after="0"/>
        <w:rPr>
          <w:rFonts w:ascii="Calibri-Bold" w:hAnsi="Calibri-Bold" w:cs="Calibri-Bold"/>
          <w:b/>
          <w:bCs/>
        </w:rPr>
      </w:pPr>
    </w:p>
    <w:p w14:paraId="30AA94F6" w14:textId="77777777" w:rsidR="00826D0C" w:rsidRDefault="00826D0C" w:rsidP="0006187F">
      <w:pPr>
        <w:spacing w:after="0"/>
        <w:rPr>
          <w:rFonts w:ascii="Calibri-Bold" w:hAnsi="Calibri-Bold" w:cs="Calibri-Bold"/>
          <w:b/>
          <w:bCs/>
        </w:rPr>
      </w:pPr>
    </w:p>
    <w:p w14:paraId="6E971FD8" w14:textId="77777777" w:rsidR="00826D0C" w:rsidRDefault="00826D0C" w:rsidP="0006187F">
      <w:pPr>
        <w:spacing w:after="0"/>
        <w:rPr>
          <w:rFonts w:ascii="Calibri-Bold" w:hAnsi="Calibri-Bold" w:cs="Calibri-Bold"/>
          <w:b/>
          <w:bCs/>
        </w:rPr>
      </w:pPr>
    </w:p>
    <w:p w14:paraId="0B53046E" w14:textId="77777777" w:rsidR="00826D0C" w:rsidRDefault="00826D0C" w:rsidP="0006187F">
      <w:pPr>
        <w:spacing w:after="0"/>
        <w:rPr>
          <w:rFonts w:ascii="Calibri-Bold" w:hAnsi="Calibri-Bold" w:cs="Calibri-Bold"/>
          <w:b/>
          <w:bCs/>
        </w:rPr>
      </w:pPr>
    </w:p>
    <w:p w14:paraId="4AAD33DA" w14:textId="77777777" w:rsidR="00826D0C" w:rsidRDefault="00826D0C" w:rsidP="0006187F">
      <w:pPr>
        <w:spacing w:after="0"/>
        <w:rPr>
          <w:rFonts w:ascii="Calibri-Bold" w:hAnsi="Calibri-Bold" w:cs="Calibri-Bold"/>
          <w:b/>
          <w:bCs/>
        </w:rPr>
      </w:pPr>
    </w:p>
    <w:p w14:paraId="09197547" w14:textId="0DE97661" w:rsidR="00FA76B1" w:rsidRPr="00E84F0C" w:rsidRDefault="00FA76B1" w:rsidP="00FA76B1">
      <w:pPr>
        <w:spacing w:after="0"/>
        <w:rPr>
          <w:rFonts w:ascii="Calibri-Bold" w:hAnsi="Calibri-Bold" w:cs="Calibri-Bold"/>
        </w:rPr>
      </w:pPr>
      <w:bookmarkStart w:id="2" w:name="_Hlk165988293"/>
      <w:r w:rsidRPr="00826D0C">
        <w:rPr>
          <w:rFonts w:ascii="Calibri-Bold" w:hAnsi="Calibri-Bold" w:cs="Calibri-Bold"/>
        </w:rPr>
        <w:t>Approved by E</w:t>
      </w:r>
      <w:r>
        <w:rPr>
          <w:rFonts w:ascii="Calibri-Bold" w:hAnsi="Calibri-Bold" w:cs="Calibri-Bold"/>
        </w:rPr>
        <w:t xml:space="preserve">ngland </w:t>
      </w:r>
      <w:proofErr w:type="gramStart"/>
      <w:r>
        <w:rPr>
          <w:rFonts w:ascii="Calibri-Bold" w:hAnsi="Calibri-Bold" w:cs="Calibri-Bold"/>
        </w:rPr>
        <w:t>Council</w:t>
      </w:r>
      <w:r w:rsidRPr="00826D0C">
        <w:rPr>
          <w:rFonts w:ascii="Calibri-Bold" w:hAnsi="Calibri-Bold" w:cs="Calibri-Bold"/>
        </w:rPr>
        <w:t xml:space="preserve"> </w:t>
      </w:r>
      <w:r>
        <w:rPr>
          <w:rFonts w:ascii="Calibri-Bold" w:hAnsi="Calibri-Bold" w:cs="Calibri-Bold"/>
        </w:rPr>
        <w:t xml:space="preserve"> 15</w:t>
      </w:r>
      <w:proofErr w:type="gramEnd"/>
      <w:r>
        <w:rPr>
          <w:rFonts w:ascii="Calibri-Bold" w:hAnsi="Calibri-Bold" w:cs="Calibri-Bold"/>
        </w:rPr>
        <w:t xml:space="preserve"> April 2026</w:t>
      </w:r>
    </w:p>
    <w:p w14:paraId="4E55ACE1" w14:textId="00CA2ACB" w:rsidR="005F4884" w:rsidRPr="00826D0C" w:rsidRDefault="00FA76B1" w:rsidP="0006187F">
      <w:pPr>
        <w:spacing w:after="0"/>
        <w:rPr>
          <w:rFonts w:ascii="Calibri-Bold" w:hAnsi="Calibri-Bold" w:cs="Calibri-Bold"/>
        </w:rPr>
      </w:pPr>
      <w:r>
        <w:rPr>
          <w:rFonts w:ascii="Calibri-Bold" w:hAnsi="Calibri-Bold" w:cs="Calibri-Bold"/>
        </w:rPr>
        <w:t>Approved</w:t>
      </w:r>
      <w:r w:rsidR="00E950FA" w:rsidRPr="00826D0C">
        <w:rPr>
          <w:rFonts w:ascii="Calibri-Bold" w:hAnsi="Calibri-Bold" w:cs="Calibri-Bold"/>
        </w:rPr>
        <w:t xml:space="preserve"> by </w:t>
      </w:r>
      <w:proofErr w:type="gramStart"/>
      <w:r w:rsidR="00E950FA" w:rsidRPr="00826D0C">
        <w:rPr>
          <w:rFonts w:ascii="Calibri-Bold" w:hAnsi="Calibri-Bold" w:cs="Calibri-Bold"/>
        </w:rPr>
        <w:t xml:space="preserve">Board </w:t>
      </w:r>
      <w:r>
        <w:rPr>
          <w:rFonts w:ascii="Calibri-Bold" w:hAnsi="Calibri-Bold" w:cs="Calibri-Bold"/>
        </w:rPr>
        <w:t xml:space="preserve"> 21</w:t>
      </w:r>
      <w:proofErr w:type="gramEnd"/>
      <w:r>
        <w:rPr>
          <w:rFonts w:ascii="Calibri-Bold" w:hAnsi="Calibri-Bold" w:cs="Calibri-Bold"/>
        </w:rPr>
        <w:t xml:space="preserve"> </w:t>
      </w:r>
      <w:r w:rsidR="00C64CEE">
        <w:rPr>
          <w:rFonts w:ascii="Calibri-Bold" w:hAnsi="Calibri-Bold" w:cs="Calibri-Bold"/>
        </w:rPr>
        <w:t>May 2026</w:t>
      </w:r>
      <w:r>
        <w:rPr>
          <w:rFonts w:ascii="Calibri-Bold" w:hAnsi="Calibri-Bold" w:cs="Calibri-Bold"/>
        </w:rPr>
        <w:t xml:space="preserve"> </w:t>
      </w:r>
    </w:p>
    <w:bookmarkEnd w:id="2"/>
    <w:p w14:paraId="23A3F014" w14:textId="77777777" w:rsidR="00FA76B1" w:rsidRPr="00E84F0C" w:rsidRDefault="00FA76B1">
      <w:pPr>
        <w:spacing w:after="0"/>
        <w:rPr>
          <w:rFonts w:ascii="Calibri-Bold" w:hAnsi="Calibri-Bold" w:cs="Calibri-Bold"/>
        </w:rPr>
      </w:pPr>
    </w:p>
    <w:sectPr w:rsidR="00FA76B1" w:rsidRPr="00E84F0C" w:rsidSect="008D68A9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67014" w14:textId="77777777" w:rsidR="0094677D" w:rsidRDefault="0094677D" w:rsidP="000B5CF2">
      <w:pPr>
        <w:spacing w:after="0" w:line="240" w:lineRule="auto"/>
      </w:pPr>
      <w:r>
        <w:separator/>
      </w:r>
    </w:p>
  </w:endnote>
  <w:endnote w:type="continuationSeparator" w:id="0">
    <w:p w14:paraId="41EFD347" w14:textId="77777777" w:rsidR="0094677D" w:rsidRDefault="0094677D" w:rsidP="000B5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7B3D9" w14:textId="77777777" w:rsidR="0094677D" w:rsidRDefault="0094677D" w:rsidP="000B5CF2">
      <w:pPr>
        <w:spacing w:after="0" w:line="240" w:lineRule="auto"/>
      </w:pPr>
      <w:r>
        <w:separator/>
      </w:r>
    </w:p>
  </w:footnote>
  <w:footnote w:type="continuationSeparator" w:id="0">
    <w:p w14:paraId="4997ABBF" w14:textId="77777777" w:rsidR="0094677D" w:rsidRDefault="0094677D" w:rsidP="000B5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558A2" w14:textId="080E7B2F" w:rsidR="000B5CF2" w:rsidRDefault="00CA12FD" w:rsidP="00BD5FE2">
    <w:pPr>
      <w:pStyle w:val="Header"/>
      <w:jc w:val="right"/>
    </w:pPr>
    <w:r>
      <w:t>England Council</w:t>
    </w:r>
    <w:r w:rsidR="002F383A" w:rsidRPr="00A67344">
      <w:t xml:space="preserve"> </w:t>
    </w:r>
    <w:r w:rsidR="00BD5FE2" w:rsidRPr="00A67344">
      <w:t>Terms of Reference</w:t>
    </w:r>
    <w:r w:rsidR="006D5F5D" w:rsidRPr="00A6734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A750F"/>
    <w:multiLevelType w:val="hybridMultilevel"/>
    <w:tmpl w:val="0592FB48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C2D4B"/>
    <w:multiLevelType w:val="hybridMultilevel"/>
    <w:tmpl w:val="7E90DCCA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46FA4"/>
    <w:multiLevelType w:val="hybridMultilevel"/>
    <w:tmpl w:val="5356931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F14EE1"/>
    <w:multiLevelType w:val="hybridMultilevel"/>
    <w:tmpl w:val="060C4C5E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F64AAF"/>
    <w:multiLevelType w:val="hybridMultilevel"/>
    <w:tmpl w:val="DBB41512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72BA2"/>
    <w:multiLevelType w:val="hybridMultilevel"/>
    <w:tmpl w:val="34D2C2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76A3E"/>
    <w:multiLevelType w:val="hybridMultilevel"/>
    <w:tmpl w:val="325C5D2A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5877FE"/>
    <w:multiLevelType w:val="hybridMultilevel"/>
    <w:tmpl w:val="1D1C081A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D10D3"/>
    <w:multiLevelType w:val="hybridMultilevel"/>
    <w:tmpl w:val="D250BD3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A94CC4"/>
    <w:multiLevelType w:val="hybridMultilevel"/>
    <w:tmpl w:val="95C63CEE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2F1F65"/>
    <w:multiLevelType w:val="hybridMultilevel"/>
    <w:tmpl w:val="47F266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583EC5"/>
    <w:multiLevelType w:val="hybridMultilevel"/>
    <w:tmpl w:val="B26C45BE"/>
    <w:lvl w:ilvl="0" w:tplc="3D72C1B0">
      <w:numFmt w:val="bullet"/>
      <w:lvlText w:val="•"/>
      <w:lvlJc w:val="left"/>
      <w:pPr>
        <w:ind w:left="1080" w:hanging="360"/>
      </w:pPr>
      <w:rPr>
        <w:rFonts w:ascii="SymbolMT" w:eastAsiaTheme="minorHAnsi" w:hAnsi="SymbolMT" w:cs="SymbolMT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A02E5"/>
    <w:multiLevelType w:val="hybridMultilevel"/>
    <w:tmpl w:val="5324E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301204">
    <w:abstractNumId w:val="2"/>
  </w:num>
  <w:num w:numId="2" w16cid:durableId="1862815264">
    <w:abstractNumId w:val="8"/>
  </w:num>
  <w:num w:numId="3" w16cid:durableId="1144855322">
    <w:abstractNumId w:val="10"/>
  </w:num>
  <w:num w:numId="4" w16cid:durableId="862741019">
    <w:abstractNumId w:val="12"/>
  </w:num>
  <w:num w:numId="5" w16cid:durableId="1590500914">
    <w:abstractNumId w:val="5"/>
  </w:num>
  <w:num w:numId="6" w16cid:durableId="905724833">
    <w:abstractNumId w:val="3"/>
  </w:num>
  <w:num w:numId="7" w16cid:durableId="1197353167">
    <w:abstractNumId w:val="9"/>
  </w:num>
  <w:num w:numId="8" w16cid:durableId="285620741">
    <w:abstractNumId w:val="1"/>
  </w:num>
  <w:num w:numId="9" w16cid:durableId="2114744460">
    <w:abstractNumId w:val="7"/>
  </w:num>
  <w:num w:numId="10" w16cid:durableId="2007005379">
    <w:abstractNumId w:val="6"/>
  </w:num>
  <w:num w:numId="11" w16cid:durableId="1536312230">
    <w:abstractNumId w:val="4"/>
  </w:num>
  <w:num w:numId="12" w16cid:durableId="926889768">
    <w:abstractNumId w:val="11"/>
  </w:num>
  <w:num w:numId="13" w16cid:durableId="91497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7C2"/>
    <w:rsid w:val="00033F16"/>
    <w:rsid w:val="0006187F"/>
    <w:rsid w:val="000822EC"/>
    <w:rsid w:val="000B5CF2"/>
    <w:rsid w:val="000D42FA"/>
    <w:rsid w:val="000E33F0"/>
    <w:rsid w:val="000E58C1"/>
    <w:rsid w:val="001324CE"/>
    <w:rsid w:val="00141F14"/>
    <w:rsid w:val="00150055"/>
    <w:rsid w:val="00165E8D"/>
    <w:rsid w:val="001C32E3"/>
    <w:rsid w:val="001C4571"/>
    <w:rsid w:val="001E5056"/>
    <w:rsid w:val="00207CA9"/>
    <w:rsid w:val="002369E1"/>
    <w:rsid w:val="00280B75"/>
    <w:rsid w:val="00281959"/>
    <w:rsid w:val="00287671"/>
    <w:rsid w:val="002940E5"/>
    <w:rsid w:val="002A1581"/>
    <w:rsid w:val="002C644A"/>
    <w:rsid w:val="002F383A"/>
    <w:rsid w:val="003119CA"/>
    <w:rsid w:val="00346A3B"/>
    <w:rsid w:val="003746C8"/>
    <w:rsid w:val="003827EC"/>
    <w:rsid w:val="0038487C"/>
    <w:rsid w:val="00396A13"/>
    <w:rsid w:val="003D2A4E"/>
    <w:rsid w:val="003E70FE"/>
    <w:rsid w:val="004020FD"/>
    <w:rsid w:val="00416387"/>
    <w:rsid w:val="00430CF0"/>
    <w:rsid w:val="004576BC"/>
    <w:rsid w:val="004C5F5B"/>
    <w:rsid w:val="004E348E"/>
    <w:rsid w:val="0050237D"/>
    <w:rsid w:val="00511C93"/>
    <w:rsid w:val="005204A3"/>
    <w:rsid w:val="00521C5D"/>
    <w:rsid w:val="00542017"/>
    <w:rsid w:val="00547D64"/>
    <w:rsid w:val="00554912"/>
    <w:rsid w:val="00556254"/>
    <w:rsid w:val="0057222E"/>
    <w:rsid w:val="0058370C"/>
    <w:rsid w:val="005A11C8"/>
    <w:rsid w:val="005A34B2"/>
    <w:rsid w:val="005B1053"/>
    <w:rsid w:val="005B73B1"/>
    <w:rsid w:val="005E2340"/>
    <w:rsid w:val="005F26C8"/>
    <w:rsid w:val="005F4884"/>
    <w:rsid w:val="00605C88"/>
    <w:rsid w:val="00605E19"/>
    <w:rsid w:val="006163AE"/>
    <w:rsid w:val="0065260B"/>
    <w:rsid w:val="00656252"/>
    <w:rsid w:val="00671AEE"/>
    <w:rsid w:val="00692E3B"/>
    <w:rsid w:val="00692FF2"/>
    <w:rsid w:val="006A3E5C"/>
    <w:rsid w:val="006C421C"/>
    <w:rsid w:val="006D3171"/>
    <w:rsid w:val="006D5F5D"/>
    <w:rsid w:val="006D6C7A"/>
    <w:rsid w:val="006F2B7C"/>
    <w:rsid w:val="0072495B"/>
    <w:rsid w:val="00730697"/>
    <w:rsid w:val="0077664E"/>
    <w:rsid w:val="00792F6F"/>
    <w:rsid w:val="007D30B7"/>
    <w:rsid w:val="007E5DF7"/>
    <w:rsid w:val="007F07E5"/>
    <w:rsid w:val="007F2744"/>
    <w:rsid w:val="00806561"/>
    <w:rsid w:val="00812C71"/>
    <w:rsid w:val="00817351"/>
    <w:rsid w:val="008200F6"/>
    <w:rsid w:val="0082563B"/>
    <w:rsid w:val="00826D0C"/>
    <w:rsid w:val="00842FB9"/>
    <w:rsid w:val="00857E11"/>
    <w:rsid w:val="00866A42"/>
    <w:rsid w:val="00871AAC"/>
    <w:rsid w:val="008A24B5"/>
    <w:rsid w:val="008B1E13"/>
    <w:rsid w:val="008B755E"/>
    <w:rsid w:val="008C201B"/>
    <w:rsid w:val="008D68A9"/>
    <w:rsid w:val="008E6BCC"/>
    <w:rsid w:val="00902C23"/>
    <w:rsid w:val="009049C0"/>
    <w:rsid w:val="00907DFE"/>
    <w:rsid w:val="0094179E"/>
    <w:rsid w:val="0094677D"/>
    <w:rsid w:val="009479CA"/>
    <w:rsid w:val="009777C5"/>
    <w:rsid w:val="00981E88"/>
    <w:rsid w:val="009C3583"/>
    <w:rsid w:val="00A10C68"/>
    <w:rsid w:val="00A47081"/>
    <w:rsid w:val="00A5705A"/>
    <w:rsid w:val="00A67344"/>
    <w:rsid w:val="00A709A2"/>
    <w:rsid w:val="00A86A3F"/>
    <w:rsid w:val="00AB6660"/>
    <w:rsid w:val="00AD3165"/>
    <w:rsid w:val="00AF3B9C"/>
    <w:rsid w:val="00AF6373"/>
    <w:rsid w:val="00B21E46"/>
    <w:rsid w:val="00B23F32"/>
    <w:rsid w:val="00B434E6"/>
    <w:rsid w:val="00B704AE"/>
    <w:rsid w:val="00B76946"/>
    <w:rsid w:val="00B805B5"/>
    <w:rsid w:val="00BA4452"/>
    <w:rsid w:val="00BD5FE2"/>
    <w:rsid w:val="00C0635B"/>
    <w:rsid w:val="00C36D6F"/>
    <w:rsid w:val="00C50E44"/>
    <w:rsid w:val="00C61C32"/>
    <w:rsid w:val="00C64CEE"/>
    <w:rsid w:val="00C67D8A"/>
    <w:rsid w:val="00C76C19"/>
    <w:rsid w:val="00C86673"/>
    <w:rsid w:val="00CA12FD"/>
    <w:rsid w:val="00CA18B0"/>
    <w:rsid w:val="00D01004"/>
    <w:rsid w:val="00D3481D"/>
    <w:rsid w:val="00D410D3"/>
    <w:rsid w:val="00D44E01"/>
    <w:rsid w:val="00D46713"/>
    <w:rsid w:val="00D90F76"/>
    <w:rsid w:val="00D9445E"/>
    <w:rsid w:val="00E06798"/>
    <w:rsid w:val="00E14B18"/>
    <w:rsid w:val="00E1756A"/>
    <w:rsid w:val="00E217C2"/>
    <w:rsid w:val="00E84F0C"/>
    <w:rsid w:val="00E86BF3"/>
    <w:rsid w:val="00E950FA"/>
    <w:rsid w:val="00ED28DC"/>
    <w:rsid w:val="00ED361E"/>
    <w:rsid w:val="00F07681"/>
    <w:rsid w:val="00F162C5"/>
    <w:rsid w:val="00F23758"/>
    <w:rsid w:val="00F344F1"/>
    <w:rsid w:val="00F407E5"/>
    <w:rsid w:val="00F54BA0"/>
    <w:rsid w:val="00F63EE7"/>
    <w:rsid w:val="00F7664A"/>
    <w:rsid w:val="00FA76B1"/>
    <w:rsid w:val="00FB0368"/>
    <w:rsid w:val="00FC4809"/>
    <w:rsid w:val="00FE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8FFFED"/>
  <w15:docId w15:val="{FDD926EA-0B20-4828-8641-E9190DEA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8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467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67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67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7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7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671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F27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5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5CF2"/>
  </w:style>
  <w:style w:type="paragraph" w:styleId="Footer">
    <w:name w:val="footer"/>
    <w:basedOn w:val="Normal"/>
    <w:link w:val="FooterChar"/>
    <w:uiPriority w:val="99"/>
    <w:unhideWhenUsed/>
    <w:rsid w:val="000B5C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5CF2"/>
  </w:style>
  <w:style w:type="paragraph" w:styleId="Revision">
    <w:name w:val="Revision"/>
    <w:hidden/>
    <w:uiPriority w:val="99"/>
    <w:semiHidden/>
    <w:rsid w:val="00AB6660"/>
    <w:pPr>
      <w:spacing w:after="0" w:line="240" w:lineRule="auto"/>
    </w:pPr>
  </w:style>
  <w:style w:type="paragraph" w:customStyle="1" w:styleId="Default">
    <w:name w:val="Default"/>
    <w:rsid w:val="00346A3B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801e78-4a65-4ad5-a6f9-9198c728c6ef">
      <Terms xmlns="http://schemas.microsoft.com/office/infopath/2007/PartnerControls"/>
    </lcf76f155ced4ddcb4097134ff3c332f>
    <TaxCatchAll xmlns="5a3b1ed0-c652-48f0-a6f6-ff91f4b8246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AFA20430F3F84C94E6131F593DDDCA" ma:contentTypeVersion="13" ma:contentTypeDescription="Create a new document." ma:contentTypeScope="" ma:versionID="a696cad4d467cc46b9bbf65fa2dcf2d6">
  <xsd:schema xmlns:xsd="http://www.w3.org/2001/XMLSchema" xmlns:xs="http://www.w3.org/2001/XMLSchema" xmlns:p="http://schemas.microsoft.com/office/2006/metadata/properties" xmlns:ns2="e9801e78-4a65-4ad5-a6f9-9198c728c6ef" xmlns:ns3="5a3b1ed0-c652-48f0-a6f6-ff91f4b82460" targetNamespace="http://schemas.microsoft.com/office/2006/metadata/properties" ma:root="true" ma:fieldsID="b6b134b4218cf3572aad80e425287fe8" ns2:_="" ns3:_="">
    <xsd:import namespace="e9801e78-4a65-4ad5-a6f9-9198c728c6ef"/>
    <xsd:import namespace="5a3b1ed0-c652-48f0-a6f6-ff91f4b82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01e78-4a65-4ad5-a6f9-9198c728c6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7b7fe02-2fdb-4a48-a915-837973109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b1ed0-c652-48f0-a6f6-ff91f4b8246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3bc2f8-89d5-4a4c-a7ed-e4ad55923c3e}" ma:internalName="TaxCatchAll" ma:showField="CatchAllData" ma:web="5a3b1ed0-c652-48f0-a6f6-ff91f4b82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306E41-5C4E-4D27-96EF-5B8D3D7F3AC6}">
  <ds:schemaRefs>
    <ds:schemaRef ds:uri="http://schemas.microsoft.com/office/2006/metadata/properties"/>
    <ds:schemaRef ds:uri="http://schemas.microsoft.com/office/infopath/2007/PartnerControls"/>
    <ds:schemaRef ds:uri="e9801e78-4a65-4ad5-a6f9-9198c728c6ef"/>
    <ds:schemaRef ds:uri="5a3b1ed0-c652-48f0-a6f6-ff91f4b82460"/>
  </ds:schemaRefs>
</ds:datastoreItem>
</file>

<file path=customXml/itemProps2.xml><?xml version="1.0" encoding="utf-8"?>
<ds:datastoreItem xmlns:ds="http://schemas.openxmlformats.org/officeDocument/2006/customXml" ds:itemID="{24D72C64-DC3D-4BEB-9CAC-C450CB4BBA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46F25B-69AB-4F7D-8B8E-6ABD0FBE3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01e78-4a65-4ad5-a6f9-9198c728c6ef"/>
    <ds:schemaRef ds:uri="5a3b1ed0-c652-48f0-a6f6-ff91f4b82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3564FA-9B0A-4AE3-B3D3-F527D11656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Dave Lodwick</dc:creator>
  <cp:lastModifiedBy>Josie Sandringham</cp:lastModifiedBy>
  <cp:revision>2</cp:revision>
  <dcterms:created xsi:type="dcterms:W3CDTF">2026-10-22T10:38:00Z</dcterms:created>
  <dcterms:modified xsi:type="dcterms:W3CDTF">2026-10-22T10:38:00Z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0x0101007AAFA20430F3F84C94E6131F593DDDCA</vt:lpwstr>
  </property>
  <property fmtid="{D5CDD505-2E9C-101B-9397-08002B2CF9AE}" pid="3" name="MediaServiceImageTags">
    <vt:lpwstr/>
  </property>
</Properties>
</file>